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7E" w:rsidRPr="00E00A31" w:rsidRDefault="0066457E" w:rsidP="00E00A31">
      <w:pPr>
        <w:tabs>
          <w:tab w:val="left" w:pos="9923"/>
        </w:tabs>
        <w:spacing w:after="0" w:line="240" w:lineRule="auto"/>
        <w:ind w:left="5040"/>
        <w:rPr>
          <w:rFonts w:ascii="Times New Roman" w:hAnsi="Times New Roman" w:cs="Times New Roman"/>
          <w:spacing w:val="-6"/>
          <w:sz w:val="24"/>
          <w:szCs w:val="24"/>
        </w:rPr>
      </w:pPr>
      <w:r w:rsidRPr="00E00A31">
        <w:rPr>
          <w:rFonts w:ascii="Times New Roman" w:hAnsi="Times New Roman" w:cs="Times New Roman"/>
          <w:sz w:val="24"/>
          <w:szCs w:val="24"/>
        </w:rPr>
        <w:t>Утверждено  приказом</w:t>
      </w:r>
    </w:p>
    <w:p w:rsidR="0066457E" w:rsidRPr="00E00A31" w:rsidRDefault="0066457E" w:rsidP="00E00A31">
      <w:pPr>
        <w:tabs>
          <w:tab w:val="left" w:pos="9923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0A31">
        <w:rPr>
          <w:rFonts w:ascii="Times New Roman" w:hAnsi="Times New Roman" w:cs="Times New Roman"/>
          <w:sz w:val="24"/>
          <w:szCs w:val="24"/>
        </w:rPr>
        <w:t>МБОУ «Куркинская ООШ»</w:t>
      </w:r>
    </w:p>
    <w:p w:rsidR="0066457E" w:rsidRPr="00E00A31" w:rsidRDefault="00B46204" w:rsidP="00E00A31">
      <w:pPr>
        <w:tabs>
          <w:tab w:val="left" w:pos="9923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5648F">
        <w:rPr>
          <w:rFonts w:ascii="Times New Roman" w:hAnsi="Times New Roman" w:cs="Times New Roman"/>
          <w:sz w:val="24"/>
          <w:szCs w:val="24"/>
          <w:u w:val="single"/>
        </w:rPr>
        <w:t>37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 «</w:t>
      </w:r>
      <w:r w:rsidR="0005648F">
        <w:rPr>
          <w:rFonts w:ascii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марта 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66457E" w:rsidRPr="00E00A31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66457E" w:rsidRPr="00E00A31" w:rsidRDefault="0066457E" w:rsidP="00E00A31">
      <w:pPr>
        <w:pStyle w:val="a3"/>
        <w:tabs>
          <w:tab w:val="left" w:pos="9923"/>
        </w:tabs>
        <w:ind w:left="0" w:firstLine="0"/>
        <w:jc w:val="left"/>
        <w:rPr>
          <w:sz w:val="24"/>
          <w:szCs w:val="24"/>
        </w:rPr>
      </w:pPr>
    </w:p>
    <w:p w:rsidR="0066457E" w:rsidRPr="00E00A31" w:rsidRDefault="0066457E" w:rsidP="00E00A31">
      <w:pPr>
        <w:pStyle w:val="1"/>
        <w:tabs>
          <w:tab w:val="left" w:pos="9923"/>
        </w:tabs>
        <w:spacing w:line="240" w:lineRule="auto"/>
        <w:ind w:right="0"/>
        <w:rPr>
          <w:b/>
          <w:sz w:val="24"/>
          <w:szCs w:val="24"/>
        </w:rPr>
      </w:pPr>
      <w:r w:rsidRPr="00E00A31">
        <w:rPr>
          <w:b/>
          <w:sz w:val="24"/>
          <w:szCs w:val="24"/>
        </w:rPr>
        <w:t>РЕГЛАМЕНТ</w:t>
      </w:r>
    </w:p>
    <w:p w:rsidR="0066457E" w:rsidRPr="00E00A31" w:rsidRDefault="0066457E" w:rsidP="00E00A31">
      <w:pPr>
        <w:tabs>
          <w:tab w:val="left" w:pos="9923"/>
        </w:tabs>
        <w:spacing w:after="0" w:line="240" w:lineRule="auto"/>
        <w:ind w:left="15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A31">
        <w:rPr>
          <w:rFonts w:ascii="Times New Roman" w:hAnsi="Times New Roman" w:cs="Times New Roman"/>
          <w:b/>
          <w:sz w:val="24"/>
          <w:szCs w:val="24"/>
        </w:rPr>
        <w:t>Проведения Всероссийских проверочных работ</w:t>
      </w:r>
    </w:p>
    <w:p w:rsidR="0066457E" w:rsidRPr="00E00A31" w:rsidRDefault="0066457E" w:rsidP="00E00A31">
      <w:pPr>
        <w:pStyle w:val="1"/>
        <w:tabs>
          <w:tab w:val="left" w:pos="9923"/>
        </w:tabs>
        <w:spacing w:line="240" w:lineRule="auto"/>
        <w:ind w:right="0"/>
        <w:rPr>
          <w:b/>
          <w:sz w:val="24"/>
          <w:szCs w:val="24"/>
        </w:rPr>
      </w:pPr>
      <w:r w:rsidRPr="00E00A31">
        <w:rPr>
          <w:b/>
          <w:sz w:val="24"/>
          <w:szCs w:val="24"/>
        </w:rPr>
        <w:t xml:space="preserve">в МБОУ «Куркинская ООШ» </w:t>
      </w:r>
      <w:r w:rsidRPr="00E00A31">
        <w:rPr>
          <w:b/>
          <w:spacing w:val="-67"/>
          <w:sz w:val="24"/>
          <w:szCs w:val="24"/>
        </w:rPr>
        <w:t xml:space="preserve">   </w:t>
      </w:r>
      <w:r w:rsidRPr="00E00A31">
        <w:rPr>
          <w:b/>
          <w:sz w:val="24"/>
          <w:szCs w:val="24"/>
        </w:rPr>
        <w:t>в 2023году</w:t>
      </w:r>
    </w:p>
    <w:p w:rsidR="0066457E" w:rsidRPr="00E00A31" w:rsidRDefault="0066457E" w:rsidP="00E00A31">
      <w:pPr>
        <w:pStyle w:val="1"/>
        <w:tabs>
          <w:tab w:val="left" w:pos="9923"/>
        </w:tabs>
        <w:spacing w:line="240" w:lineRule="auto"/>
        <w:ind w:right="0"/>
        <w:rPr>
          <w:sz w:val="24"/>
          <w:szCs w:val="24"/>
        </w:rPr>
      </w:pPr>
    </w:p>
    <w:p w:rsidR="0066457E" w:rsidRPr="00E00A31" w:rsidRDefault="0066457E" w:rsidP="00E00A31">
      <w:pPr>
        <w:pStyle w:val="a5"/>
        <w:numPr>
          <w:ilvl w:val="0"/>
          <w:numId w:val="1"/>
        </w:numPr>
        <w:tabs>
          <w:tab w:val="left" w:pos="3974"/>
          <w:tab w:val="left" w:pos="9923"/>
        </w:tabs>
        <w:ind w:hanging="361"/>
        <w:jc w:val="left"/>
        <w:rPr>
          <w:sz w:val="24"/>
          <w:szCs w:val="24"/>
        </w:rPr>
      </w:pPr>
      <w:r w:rsidRPr="00E00A31">
        <w:rPr>
          <w:sz w:val="24"/>
          <w:szCs w:val="24"/>
        </w:rPr>
        <w:t>Общие</w:t>
      </w:r>
      <w:r w:rsidR="00705C23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положения</w:t>
      </w:r>
    </w:p>
    <w:p w:rsidR="0066457E" w:rsidRPr="00E00A31" w:rsidRDefault="0066457E" w:rsidP="00E00A31">
      <w:pPr>
        <w:pStyle w:val="a7"/>
        <w:numPr>
          <w:ilvl w:val="1"/>
          <w:numId w:val="2"/>
        </w:numPr>
        <w:tabs>
          <w:tab w:val="left" w:pos="-4111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Настоящий регламент определяет порядок подготовки и проведения Всероссийских проверочных работ (далее – ВПР) в 4–8</w:t>
      </w:r>
      <w:r w:rsidR="00B46204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классах в 2023</w:t>
      </w:r>
      <w:r w:rsidR="00B46204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году.</w:t>
      </w:r>
    </w:p>
    <w:p w:rsidR="0066457E" w:rsidRPr="00E00A31" w:rsidRDefault="00E00A31" w:rsidP="00E00A31">
      <w:pPr>
        <w:pStyle w:val="a7"/>
        <w:tabs>
          <w:tab w:val="left" w:pos="-4111"/>
        </w:tabs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6457E" w:rsidRPr="00E00A31">
        <w:rPr>
          <w:sz w:val="24"/>
          <w:szCs w:val="24"/>
        </w:rPr>
        <w:t>Настоящий    регламент    разработан    в      соответствии      со      статьей 97 Федерального закона №273 от 29 декабря 2012 года «Об образовании в Российской Федерации», Правилами осуществления мониторинга системы образования, утвержденными Постановлением Правительства Российской Федерации от 5 августа 2013 года №662, на</w:t>
      </w:r>
      <w:r w:rsidR="00776D43">
        <w:rPr>
          <w:sz w:val="24"/>
          <w:szCs w:val="24"/>
        </w:rPr>
        <w:t xml:space="preserve"> </w:t>
      </w:r>
      <w:r w:rsidR="0066457E" w:rsidRPr="00E00A31">
        <w:rPr>
          <w:sz w:val="24"/>
          <w:szCs w:val="24"/>
        </w:rPr>
        <w:t>основании приказа Федеральной службы по надзору в сфере</w:t>
      </w:r>
      <w:r w:rsidR="00776D43">
        <w:rPr>
          <w:sz w:val="24"/>
          <w:szCs w:val="24"/>
        </w:rPr>
        <w:t xml:space="preserve"> </w:t>
      </w:r>
      <w:proofErr w:type="gramStart"/>
      <w:r w:rsidR="0066457E" w:rsidRPr="00E00A31">
        <w:rPr>
          <w:sz w:val="24"/>
          <w:szCs w:val="24"/>
        </w:rPr>
        <w:t>о</w:t>
      </w:r>
      <w:r w:rsidR="00776D43">
        <w:rPr>
          <w:sz w:val="24"/>
          <w:szCs w:val="24"/>
        </w:rPr>
        <w:t xml:space="preserve"> </w:t>
      </w:r>
      <w:proofErr w:type="spellStart"/>
      <w:r w:rsidR="0066457E" w:rsidRPr="00E00A31">
        <w:rPr>
          <w:sz w:val="24"/>
          <w:szCs w:val="24"/>
        </w:rPr>
        <w:t>бразования</w:t>
      </w:r>
      <w:proofErr w:type="spellEnd"/>
      <w:proofErr w:type="gramEnd"/>
      <w:r w:rsidR="0066457E" w:rsidRPr="00E00A31">
        <w:rPr>
          <w:sz w:val="24"/>
          <w:szCs w:val="24"/>
        </w:rPr>
        <w:t xml:space="preserve"> и науки (далее</w:t>
      </w:r>
      <w:r w:rsidR="00776D43">
        <w:rPr>
          <w:sz w:val="24"/>
          <w:szCs w:val="24"/>
        </w:rPr>
        <w:t xml:space="preserve"> </w:t>
      </w:r>
      <w:r w:rsidR="0066457E" w:rsidRPr="00E00A31">
        <w:rPr>
          <w:sz w:val="24"/>
          <w:szCs w:val="24"/>
        </w:rPr>
        <w:t>-</w:t>
      </w:r>
      <w:r w:rsidR="00776D43">
        <w:rPr>
          <w:sz w:val="24"/>
          <w:szCs w:val="24"/>
        </w:rPr>
        <w:t xml:space="preserve"> </w:t>
      </w:r>
      <w:proofErr w:type="spellStart"/>
      <w:r w:rsidR="0066457E" w:rsidRPr="00E00A31">
        <w:rPr>
          <w:sz w:val="24"/>
          <w:szCs w:val="24"/>
        </w:rPr>
        <w:t>Рособрнадзор</w:t>
      </w:r>
      <w:proofErr w:type="spellEnd"/>
      <w:r w:rsidR="0066457E" w:rsidRPr="00E00A31">
        <w:rPr>
          <w:sz w:val="24"/>
          <w:szCs w:val="24"/>
        </w:rPr>
        <w:t>) от 23 декабря 2022 года №1282 «О</w:t>
      </w:r>
      <w:r w:rsidR="00776D43">
        <w:rPr>
          <w:sz w:val="24"/>
          <w:szCs w:val="24"/>
        </w:rPr>
        <w:t xml:space="preserve"> </w:t>
      </w:r>
      <w:r w:rsidR="0066457E" w:rsidRPr="00E00A31">
        <w:rPr>
          <w:sz w:val="24"/>
          <w:szCs w:val="24"/>
        </w:rPr>
        <w:t xml:space="preserve">проведении </w:t>
      </w:r>
      <w:proofErr w:type="gramStart"/>
      <w:r w:rsidR="0066457E" w:rsidRPr="00E00A31">
        <w:rPr>
          <w:sz w:val="24"/>
          <w:szCs w:val="24"/>
        </w:rPr>
        <w:t xml:space="preserve">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году», на основании письма </w:t>
      </w:r>
      <w:proofErr w:type="spellStart"/>
      <w:r w:rsidR="0066457E" w:rsidRPr="00E00A31">
        <w:rPr>
          <w:sz w:val="24"/>
          <w:szCs w:val="24"/>
        </w:rPr>
        <w:t>Рособрнадзора</w:t>
      </w:r>
      <w:proofErr w:type="spellEnd"/>
      <w:r w:rsidR="0066457E" w:rsidRPr="00E00A31">
        <w:rPr>
          <w:sz w:val="24"/>
          <w:szCs w:val="24"/>
        </w:rPr>
        <w:t xml:space="preserve"> от 09 февраля 2023 года №02-41 «О</w:t>
      </w:r>
      <w:r w:rsidR="00776D43">
        <w:rPr>
          <w:sz w:val="24"/>
          <w:szCs w:val="24"/>
        </w:rPr>
        <w:t xml:space="preserve"> </w:t>
      </w:r>
      <w:r w:rsidR="0066457E" w:rsidRPr="00E00A31">
        <w:rPr>
          <w:sz w:val="24"/>
          <w:szCs w:val="24"/>
        </w:rPr>
        <w:t>проведении ВПР в 2023 году», Письма Министерства общего и профессионального образования Свердловской области от 02.02.2023 года №02-01-81/1369 «О направлении Графика ВПР в 2023 году с</w:t>
      </w:r>
      <w:proofErr w:type="gramEnd"/>
      <w:r w:rsidR="0066457E" w:rsidRPr="00E00A31">
        <w:rPr>
          <w:sz w:val="24"/>
          <w:szCs w:val="24"/>
        </w:rPr>
        <w:t xml:space="preserve"> целью мониторинга </w:t>
      </w:r>
      <w:proofErr w:type="gramStart"/>
      <w:r w:rsidR="0066457E" w:rsidRPr="00E00A31">
        <w:rPr>
          <w:sz w:val="24"/>
          <w:szCs w:val="24"/>
        </w:rPr>
        <w:t xml:space="preserve">качества подготовки обучающихся в </w:t>
      </w:r>
      <w:proofErr w:type="spellStart"/>
      <w:r w:rsidR="0066457E" w:rsidRPr="00E00A31">
        <w:rPr>
          <w:sz w:val="24"/>
          <w:szCs w:val="24"/>
        </w:rPr>
        <w:t>Артинском</w:t>
      </w:r>
      <w:proofErr w:type="spellEnd"/>
      <w:r w:rsidR="0066457E" w:rsidRPr="00E00A31">
        <w:rPr>
          <w:sz w:val="24"/>
          <w:szCs w:val="24"/>
        </w:rPr>
        <w:t xml:space="preserve"> городском округе, Приказа Управления образования Администрации </w:t>
      </w:r>
      <w:proofErr w:type="spellStart"/>
      <w:r w:rsidR="0066457E" w:rsidRPr="00E00A31">
        <w:rPr>
          <w:sz w:val="24"/>
          <w:szCs w:val="24"/>
        </w:rPr>
        <w:t>Артинского</w:t>
      </w:r>
      <w:proofErr w:type="spellEnd"/>
      <w:r w:rsidR="0066457E" w:rsidRPr="00E00A31">
        <w:rPr>
          <w:sz w:val="24"/>
          <w:szCs w:val="24"/>
        </w:rPr>
        <w:t xml:space="preserve"> городского округа №58-ОД от 28.02.2023 года «О проведении мониторинга качества подготовки в форме всероссийских проверочных работ, в общеобразовательных организациях </w:t>
      </w:r>
      <w:proofErr w:type="spellStart"/>
      <w:r w:rsidR="0066457E" w:rsidRPr="00E00A31">
        <w:rPr>
          <w:sz w:val="24"/>
          <w:szCs w:val="24"/>
        </w:rPr>
        <w:t>Артинского</w:t>
      </w:r>
      <w:proofErr w:type="spellEnd"/>
      <w:r w:rsidR="0066457E" w:rsidRPr="00E00A31">
        <w:rPr>
          <w:sz w:val="24"/>
          <w:szCs w:val="24"/>
        </w:rPr>
        <w:t xml:space="preserve"> городского округа в 2023 году, приказа МБОУ «Куркинская ООШ» №43 от 30.03.2023 года «О проведении ВПР в МБОУ «Куркинская ООШ» в 2023 году.</w:t>
      </w:r>
      <w:proofErr w:type="gramEnd"/>
    </w:p>
    <w:p w:rsidR="0066457E" w:rsidRPr="00E00A31" w:rsidRDefault="0066457E" w:rsidP="00E00A31">
      <w:pPr>
        <w:pStyle w:val="a7"/>
        <w:numPr>
          <w:ilvl w:val="1"/>
          <w:numId w:val="2"/>
        </w:numPr>
        <w:tabs>
          <w:tab w:val="left" w:pos="-4111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ВПР –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</w:t>
      </w:r>
    </w:p>
    <w:p w:rsidR="0066457E" w:rsidRPr="00E00A31" w:rsidRDefault="0066457E" w:rsidP="00E00A31">
      <w:pPr>
        <w:pStyle w:val="a7"/>
        <w:numPr>
          <w:ilvl w:val="1"/>
          <w:numId w:val="2"/>
        </w:numPr>
        <w:tabs>
          <w:tab w:val="left" w:pos="-4111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Указанные в п.1.3.</w:t>
      </w:r>
      <w:r w:rsidR="00154BE4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цели достигаются за счет использования единых для общеобразовательных организаций РФ критериев оценивания.</w:t>
      </w:r>
    </w:p>
    <w:p w:rsidR="00E00A31" w:rsidRDefault="0066457E" w:rsidP="00E00A31">
      <w:pPr>
        <w:pStyle w:val="a7"/>
        <w:numPr>
          <w:ilvl w:val="1"/>
          <w:numId w:val="2"/>
        </w:numPr>
        <w:tabs>
          <w:tab w:val="left" w:pos="-4111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ВПР проводятся в целях осуществления мониторинга результатов перехода на ФГОС и направлены на выявление уровня подготовки школьников.</w:t>
      </w:r>
    </w:p>
    <w:p w:rsidR="0066457E" w:rsidRPr="00E00A31" w:rsidRDefault="00E00A31" w:rsidP="00E00A31">
      <w:pPr>
        <w:pStyle w:val="a7"/>
        <w:numPr>
          <w:ilvl w:val="1"/>
          <w:numId w:val="2"/>
        </w:numPr>
        <w:tabs>
          <w:tab w:val="left" w:pos="-4111"/>
          <w:tab w:val="left" w:pos="9923"/>
        </w:tabs>
        <w:ind w:left="709" w:hanging="709"/>
        <w:rPr>
          <w:sz w:val="24"/>
          <w:szCs w:val="24"/>
        </w:rPr>
      </w:pPr>
      <w:r>
        <w:rPr>
          <w:sz w:val="24"/>
          <w:szCs w:val="24"/>
        </w:rPr>
        <w:t>В</w:t>
      </w:r>
      <w:r w:rsidR="0066457E" w:rsidRPr="00E00A31">
        <w:rPr>
          <w:sz w:val="24"/>
          <w:szCs w:val="24"/>
        </w:rPr>
        <w:t xml:space="preserve">ПР в 2023 году проводятся в качестве итоговой диагностики для определения уровня овладения обучающимися знаниями по предметам за прошедший учебный год и в целях определения образовательных пробелов обучающихся для выстраивания работы по их ликвидации. </w:t>
      </w:r>
    </w:p>
    <w:p w:rsidR="0066457E" w:rsidRPr="00E00A31" w:rsidRDefault="0066457E" w:rsidP="00E00A31">
      <w:pPr>
        <w:pStyle w:val="a7"/>
        <w:numPr>
          <w:ilvl w:val="1"/>
          <w:numId w:val="2"/>
        </w:numPr>
        <w:tabs>
          <w:tab w:val="left" w:pos="-4111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Цели проведения ВПР:</w:t>
      </w:r>
    </w:p>
    <w:p w:rsidR="0066457E" w:rsidRPr="00E00A31" w:rsidRDefault="0066457E" w:rsidP="00E00A31">
      <w:pPr>
        <w:pStyle w:val="a7"/>
        <w:numPr>
          <w:ilvl w:val="1"/>
          <w:numId w:val="3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 xml:space="preserve">осуществление мониторинга системы образования, в том числе мониторинга уровня подготовки </w:t>
      </w:r>
      <w:proofErr w:type="gramStart"/>
      <w:r w:rsidRPr="00E00A31">
        <w:rPr>
          <w:sz w:val="24"/>
          <w:szCs w:val="24"/>
        </w:rPr>
        <w:t>обучающихся</w:t>
      </w:r>
      <w:proofErr w:type="gramEnd"/>
      <w:r w:rsidRPr="00E00A31">
        <w:rPr>
          <w:sz w:val="24"/>
          <w:szCs w:val="24"/>
        </w:rPr>
        <w:t xml:space="preserve"> в соответствии с федеральными государственными образовательными стандартами</w:t>
      </w:r>
    </w:p>
    <w:p w:rsidR="0066457E" w:rsidRPr="00E00A31" w:rsidRDefault="0066457E" w:rsidP="00E00A31">
      <w:pPr>
        <w:pStyle w:val="a7"/>
        <w:numPr>
          <w:ilvl w:val="1"/>
          <w:numId w:val="3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совершенствование преподавания учебных предметов и повышения качества образования в общеобразовательных учреждениях</w:t>
      </w:r>
    </w:p>
    <w:p w:rsidR="0066457E" w:rsidRPr="00E00A31" w:rsidRDefault="0066457E" w:rsidP="00E00A31">
      <w:pPr>
        <w:pStyle w:val="a7"/>
        <w:numPr>
          <w:ilvl w:val="1"/>
          <w:numId w:val="3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 xml:space="preserve">оценка уровня общеобразовательной подготовки </w:t>
      </w:r>
      <w:proofErr w:type="gramStart"/>
      <w:r w:rsidRPr="00E00A31">
        <w:rPr>
          <w:sz w:val="24"/>
          <w:szCs w:val="24"/>
        </w:rPr>
        <w:t>обучающихся</w:t>
      </w:r>
      <w:proofErr w:type="gramEnd"/>
      <w:r w:rsidRPr="00E00A31">
        <w:rPr>
          <w:sz w:val="24"/>
          <w:szCs w:val="24"/>
        </w:rPr>
        <w:t xml:space="preserve"> в соответствии с требованиями ФГОС.</w:t>
      </w:r>
    </w:p>
    <w:p w:rsidR="0066457E" w:rsidRPr="00E00A31" w:rsidRDefault="0066457E" w:rsidP="00E00A31">
      <w:pPr>
        <w:pStyle w:val="a7"/>
        <w:numPr>
          <w:ilvl w:val="1"/>
          <w:numId w:val="2"/>
        </w:numPr>
        <w:tabs>
          <w:tab w:val="left" w:pos="-4111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 xml:space="preserve">Для осуществления диагностики достижения предметных и </w:t>
      </w:r>
      <w:proofErr w:type="spellStart"/>
      <w:r w:rsidRPr="00E00A31">
        <w:rPr>
          <w:sz w:val="24"/>
          <w:szCs w:val="24"/>
        </w:rPr>
        <w:t>метапредметных</w:t>
      </w:r>
      <w:proofErr w:type="spellEnd"/>
      <w:r w:rsidRPr="00E00A31">
        <w:rPr>
          <w:sz w:val="24"/>
          <w:szCs w:val="24"/>
        </w:rPr>
        <w:t xml:space="preserve"> результатов обучения, в том числе овладением </w:t>
      </w:r>
      <w:proofErr w:type="spellStart"/>
      <w:r w:rsidR="00154BE4">
        <w:rPr>
          <w:sz w:val="24"/>
          <w:szCs w:val="24"/>
        </w:rPr>
        <w:t>м</w:t>
      </w:r>
      <w:r w:rsidRPr="00E00A31">
        <w:rPr>
          <w:sz w:val="24"/>
          <w:szCs w:val="24"/>
        </w:rPr>
        <w:t>ежпредметными</w:t>
      </w:r>
      <w:proofErr w:type="spellEnd"/>
      <w:r w:rsidRPr="00E00A31">
        <w:rPr>
          <w:sz w:val="24"/>
          <w:szCs w:val="24"/>
        </w:rPr>
        <w:t xml:space="preserve"> понятиями и способности использования универсальных учебных действий (УУД) </w:t>
      </w:r>
      <w:proofErr w:type="spellStart"/>
      <w:r w:rsidRPr="00E00A31">
        <w:rPr>
          <w:sz w:val="24"/>
          <w:szCs w:val="24"/>
        </w:rPr>
        <w:t>в</w:t>
      </w:r>
      <w:r w:rsidR="00154BE4">
        <w:rPr>
          <w:sz w:val="24"/>
          <w:szCs w:val="24"/>
        </w:rPr>
        <w:t>не</w:t>
      </w:r>
      <w:r w:rsidRPr="00E00A31">
        <w:rPr>
          <w:sz w:val="24"/>
          <w:szCs w:val="24"/>
        </w:rPr>
        <w:t>учебной</w:t>
      </w:r>
      <w:proofErr w:type="spellEnd"/>
      <w:r w:rsidRPr="00E00A31">
        <w:rPr>
          <w:sz w:val="24"/>
          <w:szCs w:val="24"/>
        </w:rPr>
        <w:t>, познавательной и социальной практике используются единые Контрольные измерительные материалы (далее–КИМ) ВПР.</w:t>
      </w:r>
    </w:p>
    <w:p w:rsidR="0066457E" w:rsidRPr="00E00A31" w:rsidRDefault="0066457E" w:rsidP="00E00A31">
      <w:pPr>
        <w:tabs>
          <w:tab w:val="left" w:pos="-4111"/>
          <w:tab w:val="lef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7E" w:rsidRPr="00E00A31" w:rsidRDefault="0066457E" w:rsidP="00E00A3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2437"/>
          <w:tab w:val="left" w:pos="9923"/>
        </w:tabs>
        <w:autoSpaceDE w:val="0"/>
        <w:autoSpaceDN w:val="0"/>
        <w:spacing w:before="0" w:line="240" w:lineRule="auto"/>
        <w:ind w:left="243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A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Проведение</w:t>
      </w:r>
      <w:r w:rsidR="00FA1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0A31">
        <w:rPr>
          <w:rFonts w:ascii="Times New Roman" w:hAnsi="Times New Roman" w:cs="Times New Roman"/>
          <w:color w:val="000000" w:themeColor="text1"/>
          <w:sz w:val="24"/>
          <w:szCs w:val="24"/>
        </w:rPr>
        <w:t>ВПР</w:t>
      </w:r>
      <w:r w:rsidR="00FA1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0A3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A1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0A31">
        <w:rPr>
          <w:rFonts w:ascii="Times New Roman" w:hAnsi="Times New Roman" w:cs="Times New Roman"/>
          <w:color w:val="000000" w:themeColor="text1"/>
          <w:sz w:val="24"/>
          <w:szCs w:val="24"/>
        </w:rPr>
        <w:t>4-8</w:t>
      </w:r>
      <w:r w:rsidR="00FA1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0A31">
        <w:rPr>
          <w:rFonts w:ascii="Times New Roman" w:hAnsi="Times New Roman" w:cs="Times New Roman"/>
          <w:color w:val="000000" w:themeColor="text1"/>
          <w:sz w:val="24"/>
          <w:szCs w:val="24"/>
        </w:rPr>
        <w:t>классах</w:t>
      </w:r>
      <w:r w:rsidR="00FA1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0A31">
        <w:rPr>
          <w:rFonts w:ascii="Times New Roman" w:hAnsi="Times New Roman" w:cs="Times New Roman"/>
          <w:color w:val="000000" w:themeColor="text1"/>
          <w:sz w:val="24"/>
          <w:szCs w:val="24"/>
        </w:rPr>
        <w:t>(в</w:t>
      </w:r>
      <w:r w:rsidR="00FA1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0A31">
        <w:rPr>
          <w:rFonts w:ascii="Times New Roman" w:hAnsi="Times New Roman" w:cs="Times New Roman"/>
          <w:color w:val="000000" w:themeColor="text1"/>
          <w:sz w:val="24"/>
          <w:szCs w:val="24"/>
        </w:rPr>
        <w:t>штатном</w:t>
      </w:r>
      <w:r w:rsidR="00FA1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0A31">
        <w:rPr>
          <w:rFonts w:ascii="Times New Roman" w:hAnsi="Times New Roman" w:cs="Times New Roman"/>
          <w:color w:val="000000" w:themeColor="text1"/>
          <w:sz w:val="24"/>
          <w:szCs w:val="24"/>
        </w:rPr>
        <w:t>режиме)</w:t>
      </w:r>
    </w:p>
    <w:p w:rsidR="0066457E" w:rsidRPr="00E00A31" w:rsidRDefault="0066457E" w:rsidP="00E00A31">
      <w:pPr>
        <w:pStyle w:val="a7"/>
        <w:numPr>
          <w:ilvl w:val="1"/>
          <w:numId w:val="4"/>
        </w:numPr>
        <w:tabs>
          <w:tab w:val="left" w:pos="-4111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Участие МБОУ «Куркинская ООШ» в ВПР в 2023 году (далее – ВПР) в 4-8классах является обязательным (в штатном режиме).</w:t>
      </w:r>
    </w:p>
    <w:p w:rsidR="0066457E" w:rsidRPr="00E00A31" w:rsidRDefault="0066457E" w:rsidP="00E00A31">
      <w:pPr>
        <w:pStyle w:val="a7"/>
        <w:numPr>
          <w:ilvl w:val="1"/>
          <w:numId w:val="4"/>
        </w:numPr>
        <w:tabs>
          <w:tab w:val="left" w:pos="-4111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В МБОУ «Куркинская ООШ» в 4-8 классах ВПР проводится в</w:t>
      </w:r>
      <w:r w:rsidR="00154BE4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соответствии с графиком участия (приказ по школе от 30.03.2023 № 43).</w:t>
      </w:r>
    </w:p>
    <w:p w:rsidR="0066457E" w:rsidRPr="00E00A31" w:rsidRDefault="0066457E" w:rsidP="00E00A31">
      <w:pPr>
        <w:pStyle w:val="a7"/>
        <w:numPr>
          <w:ilvl w:val="1"/>
          <w:numId w:val="4"/>
        </w:numPr>
        <w:tabs>
          <w:tab w:val="left" w:pos="-4111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Проведение ВПР в 4-8 классах предусмотрено по следующим предметам:</w:t>
      </w:r>
    </w:p>
    <w:p w:rsidR="0066457E" w:rsidRPr="00E00A31" w:rsidRDefault="0066457E" w:rsidP="00E00A31">
      <w:pPr>
        <w:pStyle w:val="a7"/>
        <w:numPr>
          <w:ilvl w:val="1"/>
          <w:numId w:val="5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4 класс – русский язык, математика, окружающий мир;</w:t>
      </w:r>
    </w:p>
    <w:p w:rsidR="0066457E" w:rsidRPr="00E00A31" w:rsidRDefault="0066457E" w:rsidP="00E00A31">
      <w:pPr>
        <w:pStyle w:val="a7"/>
        <w:numPr>
          <w:ilvl w:val="1"/>
          <w:numId w:val="5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5 класс – русский язык, математика, история, биология;</w:t>
      </w:r>
    </w:p>
    <w:p w:rsidR="0066457E" w:rsidRPr="00E00A31" w:rsidRDefault="0066457E" w:rsidP="00E00A31">
      <w:pPr>
        <w:pStyle w:val="a7"/>
        <w:numPr>
          <w:ilvl w:val="1"/>
          <w:numId w:val="5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6 класс – русский язык, математика, история, биология, география, обществознание;</w:t>
      </w:r>
    </w:p>
    <w:p w:rsidR="0066457E" w:rsidRPr="00E00A31" w:rsidRDefault="0066457E" w:rsidP="00E00A31">
      <w:pPr>
        <w:pStyle w:val="a7"/>
        <w:numPr>
          <w:ilvl w:val="1"/>
          <w:numId w:val="5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proofErr w:type="gramStart"/>
      <w:r w:rsidRPr="00E00A31">
        <w:rPr>
          <w:sz w:val="24"/>
          <w:szCs w:val="24"/>
        </w:rPr>
        <w:t>7 класс – русский язык, математика, история, биология, география, обществознание, физика, иностранный язык;</w:t>
      </w:r>
      <w:proofErr w:type="gramEnd"/>
    </w:p>
    <w:p w:rsidR="0066457E" w:rsidRPr="00E00A31" w:rsidRDefault="0066457E" w:rsidP="00E00A31">
      <w:pPr>
        <w:pStyle w:val="a7"/>
        <w:numPr>
          <w:ilvl w:val="1"/>
          <w:numId w:val="5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proofErr w:type="gramStart"/>
      <w:r w:rsidRPr="00E00A31">
        <w:rPr>
          <w:sz w:val="24"/>
          <w:szCs w:val="24"/>
        </w:rPr>
        <w:t>8 класс – русский язык, математика, история, биология, география, обществознание, физика, химия;</w:t>
      </w:r>
      <w:proofErr w:type="gramEnd"/>
    </w:p>
    <w:p w:rsidR="0066457E" w:rsidRPr="00E00A31" w:rsidRDefault="0066457E" w:rsidP="00E00A31">
      <w:pPr>
        <w:pStyle w:val="a7"/>
        <w:numPr>
          <w:ilvl w:val="1"/>
          <w:numId w:val="4"/>
        </w:numPr>
        <w:tabs>
          <w:tab w:val="left" w:pos="-4111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Выполнение ВПР:</w:t>
      </w:r>
    </w:p>
    <w:p w:rsidR="0066457E" w:rsidRPr="00E00A31" w:rsidRDefault="0066457E" w:rsidP="00E00A31">
      <w:pPr>
        <w:pStyle w:val="a7"/>
        <w:numPr>
          <w:ilvl w:val="1"/>
          <w:numId w:val="6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в 4 классе по предметам: «Русский язык», «Математика», «Окружающий мир» принимают участие все обучающиеся параллели за исключением детей с ОВЗ и двуязычных (</w:t>
      </w:r>
      <w:proofErr w:type="spellStart"/>
      <w:r w:rsidRPr="00E00A31">
        <w:rPr>
          <w:sz w:val="24"/>
          <w:szCs w:val="24"/>
        </w:rPr>
        <w:t>слабовладеющих</w:t>
      </w:r>
      <w:proofErr w:type="spellEnd"/>
      <w:r w:rsidRPr="00E00A31">
        <w:rPr>
          <w:sz w:val="24"/>
          <w:szCs w:val="24"/>
        </w:rPr>
        <w:t xml:space="preserve"> русским языком);</w:t>
      </w:r>
    </w:p>
    <w:p w:rsidR="0066457E" w:rsidRPr="00E00A31" w:rsidRDefault="0066457E" w:rsidP="00E00A31">
      <w:pPr>
        <w:pStyle w:val="a7"/>
        <w:numPr>
          <w:ilvl w:val="1"/>
          <w:numId w:val="6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в 5 классе по предметам «Русский язык», «Математика», «История», «Биология» принимают участие все обучающиеся параллели за исключением детей с ОВЗ и двуязычных (</w:t>
      </w:r>
      <w:proofErr w:type="spellStart"/>
      <w:r w:rsidRPr="00E00A31">
        <w:rPr>
          <w:sz w:val="24"/>
          <w:szCs w:val="24"/>
        </w:rPr>
        <w:t>слабовладеющих</w:t>
      </w:r>
      <w:proofErr w:type="spellEnd"/>
      <w:r w:rsidRPr="00E00A31">
        <w:rPr>
          <w:sz w:val="24"/>
          <w:szCs w:val="24"/>
        </w:rPr>
        <w:t xml:space="preserve"> русским языком);</w:t>
      </w:r>
    </w:p>
    <w:p w:rsidR="0066457E" w:rsidRPr="00E00A31" w:rsidRDefault="0066457E" w:rsidP="00E00A31">
      <w:pPr>
        <w:pStyle w:val="a7"/>
        <w:numPr>
          <w:ilvl w:val="1"/>
          <w:numId w:val="6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в 6 классе по предметам «Русский язык», «Математика» принимают участие все обучающиеся параллели за исключением детей с ОВЗ и двуязычных (слабо владеющих русским языком; по предметам «История», «Биология», «География», «Обществознание» ВПР проводятся для каждого класса по двум предметам на основе случайного выбора, которых принимают участие все обучающиеся параллели за исключением детей с ОВЗ и двуязычны</w:t>
      </w:r>
      <w:proofErr w:type="gramStart"/>
      <w:r w:rsidRPr="00E00A31">
        <w:rPr>
          <w:sz w:val="24"/>
          <w:szCs w:val="24"/>
        </w:rPr>
        <w:t>х(</w:t>
      </w:r>
      <w:proofErr w:type="gramEnd"/>
      <w:r w:rsidRPr="00E00A31">
        <w:rPr>
          <w:sz w:val="24"/>
          <w:szCs w:val="24"/>
        </w:rPr>
        <w:t>слабо владеющих русским языком);</w:t>
      </w:r>
    </w:p>
    <w:p w:rsidR="0066457E" w:rsidRPr="00E00A31" w:rsidRDefault="0066457E" w:rsidP="00E00A31">
      <w:pPr>
        <w:pStyle w:val="a7"/>
        <w:numPr>
          <w:ilvl w:val="1"/>
          <w:numId w:val="6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в 7 классе по предметам «Русский</w:t>
      </w:r>
      <w:r w:rsidR="00776D43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язык», «Математика, «Иностранный язык» («Английский язык») принимают участие все обучающиеся параллели за исключением детей с ОВЗ и двуязычных (</w:t>
      </w:r>
      <w:proofErr w:type="spellStart"/>
      <w:r w:rsidRPr="00E00A31">
        <w:rPr>
          <w:sz w:val="24"/>
          <w:szCs w:val="24"/>
        </w:rPr>
        <w:t>слабовладеющих</w:t>
      </w:r>
      <w:proofErr w:type="spellEnd"/>
      <w:r w:rsidRPr="00E00A31">
        <w:rPr>
          <w:sz w:val="24"/>
          <w:szCs w:val="24"/>
        </w:rPr>
        <w:t xml:space="preserve"> русским языком); по</w:t>
      </w:r>
      <w:r w:rsidR="00776D43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предметам «История», «Биология», «География», «Обществознание», «Физика» ВПР проводятся для каждого класса по двум предметам на основе случайного выбора, в которых принимают участие все обучающиеся за исключением детей с ОВЗ и двуязычных (</w:t>
      </w:r>
      <w:proofErr w:type="spellStart"/>
      <w:r w:rsidRPr="00E00A31">
        <w:rPr>
          <w:sz w:val="24"/>
          <w:szCs w:val="24"/>
        </w:rPr>
        <w:t>слабовладеющих</w:t>
      </w:r>
      <w:proofErr w:type="spellEnd"/>
      <w:r w:rsidRPr="00E00A31">
        <w:rPr>
          <w:sz w:val="24"/>
          <w:szCs w:val="24"/>
        </w:rPr>
        <w:t xml:space="preserve"> русским</w:t>
      </w:r>
      <w:r w:rsidR="00776D43">
        <w:rPr>
          <w:sz w:val="24"/>
          <w:szCs w:val="24"/>
        </w:rPr>
        <w:t xml:space="preserve"> я</w:t>
      </w:r>
      <w:r w:rsidRPr="00E00A31">
        <w:rPr>
          <w:sz w:val="24"/>
          <w:szCs w:val="24"/>
        </w:rPr>
        <w:t>зыком).</w:t>
      </w:r>
    </w:p>
    <w:p w:rsidR="0066457E" w:rsidRPr="00E00A31" w:rsidRDefault="0066457E" w:rsidP="00E00A31">
      <w:pPr>
        <w:pStyle w:val="a7"/>
        <w:numPr>
          <w:ilvl w:val="1"/>
          <w:numId w:val="6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в 8 классе по предметам «Русский язык», «Математика» принимают участие все обучающиеся параллели за исключением детей с ОВЗ и двуязычных (слабо владеющих русским языком; по</w:t>
      </w:r>
      <w:r w:rsidR="00776D43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предметам</w:t>
      </w:r>
      <w:r w:rsidR="00776D43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«История»,</w:t>
      </w:r>
      <w:r w:rsidR="00776D43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«Биология»,</w:t>
      </w:r>
      <w:r w:rsidR="00776D43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«География», «Обществознание», «Физика», «Химия» ВПР проводятся для каждого класса по двум предметам на основе случайного выбора, в которых принимают участие все обучающиеся за исключением детей с ОВЗ и двуязычных (слабо владеющих русским</w:t>
      </w:r>
      <w:r w:rsidR="00776D43">
        <w:rPr>
          <w:sz w:val="24"/>
          <w:szCs w:val="24"/>
        </w:rPr>
        <w:t xml:space="preserve"> я</w:t>
      </w:r>
      <w:r w:rsidRPr="00E00A31">
        <w:rPr>
          <w:sz w:val="24"/>
          <w:szCs w:val="24"/>
        </w:rPr>
        <w:t>зыком).</w:t>
      </w:r>
    </w:p>
    <w:p w:rsidR="0066457E" w:rsidRPr="00E00A31" w:rsidRDefault="0066457E" w:rsidP="00E00A31">
      <w:pPr>
        <w:pStyle w:val="a7"/>
        <w:numPr>
          <w:ilvl w:val="1"/>
          <w:numId w:val="4"/>
        </w:numPr>
        <w:tabs>
          <w:tab w:val="left" w:pos="-4111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Для проведения ВПР по двум предметам на основе случайного выбора предметы распределяются по одному из каждой предметной области: общественно-научные предметы – «История», «Обществознание», «География»; естественно-научные предметы – «Физика»,</w:t>
      </w:r>
      <w:r w:rsidR="00776D43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«Химия»</w:t>
      </w:r>
      <w:proofErr w:type="gramStart"/>
      <w:r w:rsidR="00776D43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,</w:t>
      </w:r>
      <w:proofErr w:type="gramEnd"/>
      <w:r w:rsidR="00776D43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«Биология».</w:t>
      </w:r>
    </w:p>
    <w:p w:rsidR="0066457E" w:rsidRPr="00E00A31" w:rsidRDefault="0066457E" w:rsidP="00E00A31">
      <w:pPr>
        <w:pStyle w:val="a7"/>
        <w:numPr>
          <w:ilvl w:val="1"/>
          <w:numId w:val="7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 xml:space="preserve">В 6 классах для равного количества предметов для распределения предмет «География» переносится в </w:t>
      </w:r>
      <w:proofErr w:type="gramStart"/>
      <w:r w:rsidRPr="00E00A31">
        <w:rPr>
          <w:sz w:val="24"/>
          <w:szCs w:val="24"/>
        </w:rPr>
        <w:t>естественно-научную</w:t>
      </w:r>
      <w:proofErr w:type="gramEnd"/>
      <w:r w:rsidRPr="00E00A31">
        <w:rPr>
          <w:sz w:val="24"/>
          <w:szCs w:val="24"/>
        </w:rPr>
        <w:t xml:space="preserve"> предметную область.</w:t>
      </w:r>
      <w:r w:rsidR="00776D43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Таким образом:</w:t>
      </w:r>
    </w:p>
    <w:p w:rsidR="0066457E" w:rsidRPr="00E00A31" w:rsidRDefault="0066457E" w:rsidP="00E00A31">
      <w:pPr>
        <w:pStyle w:val="a7"/>
        <w:numPr>
          <w:ilvl w:val="1"/>
          <w:numId w:val="7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 xml:space="preserve">в 6 классах общественно-научные предметы – «История», «Обществознание»; </w:t>
      </w:r>
      <w:proofErr w:type="gramStart"/>
      <w:r w:rsidRPr="00E00A31">
        <w:rPr>
          <w:sz w:val="24"/>
          <w:szCs w:val="24"/>
        </w:rPr>
        <w:t>естественно-научные</w:t>
      </w:r>
      <w:proofErr w:type="gramEnd"/>
      <w:r w:rsidRPr="00E00A31">
        <w:rPr>
          <w:sz w:val="24"/>
          <w:szCs w:val="24"/>
        </w:rPr>
        <w:t xml:space="preserve"> предметы – «Биология»,</w:t>
      </w:r>
      <w:r w:rsidR="00776D43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«География»;</w:t>
      </w:r>
    </w:p>
    <w:p w:rsidR="0066457E" w:rsidRPr="00E00A31" w:rsidRDefault="0066457E" w:rsidP="00E00A31">
      <w:pPr>
        <w:pStyle w:val="a7"/>
        <w:numPr>
          <w:ilvl w:val="1"/>
          <w:numId w:val="7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в 7 классах общественно-научные</w:t>
      </w:r>
      <w:r w:rsidR="00776D43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предметы – «История»</w:t>
      </w:r>
      <w:proofErr w:type="gramStart"/>
      <w:r w:rsidRPr="00E00A31">
        <w:rPr>
          <w:sz w:val="24"/>
          <w:szCs w:val="24"/>
        </w:rPr>
        <w:t xml:space="preserve"> ,</w:t>
      </w:r>
      <w:proofErr w:type="gramEnd"/>
      <w:r w:rsidRPr="00E00A31">
        <w:rPr>
          <w:sz w:val="24"/>
          <w:szCs w:val="24"/>
        </w:rPr>
        <w:t>«Обществознание», «География»; естественно-научные предметы – «Биология», «Физика»;</w:t>
      </w:r>
    </w:p>
    <w:p w:rsidR="0066457E" w:rsidRPr="00E00A31" w:rsidRDefault="0066457E" w:rsidP="00E00A31">
      <w:pPr>
        <w:pStyle w:val="a7"/>
        <w:numPr>
          <w:ilvl w:val="1"/>
          <w:numId w:val="7"/>
        </w:numPr>
        <w:tabs>
          <w:tab w:val="left" w:pos="-4111"/>
          <w:tab w:val="left" w:pos="9923"/>
        </w:tabs>
        <w:ind w:left="993" w:hanging="284"/>
        <w:rPr>
          <w:sz w:val="24"/>
          <w:szCs w:val="24"/>
        </w:rPr>
      </w:pPr>
      <w:proofErr w:type="gramStart"/>
      <w:r w:rsidRPr="00E00A31">
        <w:rPr>
          <w:sz w:val="24"/>
          <w:szCs w:val="24"/>
        </w:rPr>
        <w:t>в 8 классах общественно-научные предметы – «История», «Обществознание», «География»; естественно-научные предметы – «Физика», «Химия», «Биология».</w:t>
      </w:r>
      <w:proofErr w:type="gramEnd"/>
    </w:p>
    <w:p w:rsidR="00705C23" w:rsidRPr="00E00A31" w:rsidRDefault="0066457E" w:rsidP="00E00A31">
      <w:pPr>
        <w:pStyle w:val="a7"/>
        <w:numPr>
          <w:ilvl w:val="1"/>
          <w:numId w:val="4"/>
        </w:numPr>
        <w:tabs>
          <w:tab w:val="left" w:pos="-4111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В 6, 7 и 8 классах проведение ВПР осуществляется на основе распределения в ФИС</w:t>
      </w:r>
      <w:r w:rsidR="00154BE4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ОКО</w:t>
      </w:r>
      <w:r w:rsidR="00154BE4">
        <w:rPr>
          <w:sz w:val="24"/>
          <w:szCs w:val="24"/>
        </w:rPr>
        <w:t>.</w:t>
      </w:r>
      <w:r w:rsidRPr="00E00A31">
        <w:rPr>
          <w:sz w:val="24"/>
          <w:szCs w:val="24"/>
        </w:rPr>
        <w:t xml:space="preserve">  Всероссийская проверочная работа по иностранному языку (английский) в 7 классе выполняется в штатном режиме в компьютерной форме в специально оборудованной для этого аудитории в объеме, соответствующем техническим </w:t>
      </w:r>
      <w:r w:rsidRPr="00E00A31">
        <w:rPr>
          <w:sz w:val="24"/>
          <w:szCs w:val="24"/>
        </w:rPr>
        <w:lastRenderedPageBreak/>
        <w:t xml:space="preserve">возможностям общеобразовательного учреждения. </w:t>
      </w:r>
      <w:proofErr w:type="gramStart"/>
      <w:r w:rsidRPr="00E00A31">
        <w:rPr>
          <w:sz w:val="24"/>
          <w:szCs w:val="24"/>
        </w:rPr>
        <w:t>Для выполнения работы используется специальное программное обеспечение, соответствующее требования к программному обеспечению, размещенным в личном кабинете в ФИС</w:t>
      </w:r>
      <w:r w:rsidR="00154BE4">
        <w:rPr>
          <w:sz w:val="24"/>
          <w:szCs w:val="24"/>
        </w:rPr>
        <w:t xml:space="preserve"> </w:t>
      </w:r>
      <w:r w:rsidR="002D4BC4">
        <w:rPr>
          <w:sz w:val="24"/>
          <w:szCs w:val="24"/>
        </w:rPr>
        <w:t>ОКО в разделе «Обмен данными</w:t>
      </w:r>
      <w:r w:rsidRPr="00E00A31">
        <w:rPr>
          <w:sz w:val="24"/>
          <w:szCs w:val="24"/>
        </w:rPr>
        <w:t>» в соответствии с Планом-графиком проведения ВПР.</w:t>
      </w:r>
      <w:proofErr w:type="gramEnd"/>
    </w:p>
    <w:p w:rsidR="00705C23" w:rsidRPr="00E00A31" w:rsidRDefault="00705C23" w:rsidP="00E00A31">
      <w:pPr>
        <w:pStyle w:val="a7"/>
        <w:tabs>
          <w:tab w:val="left" w:pos="-4111"/>
          <w:tab w:val="left" w:pos="9923"/>
        </w:tabs>
        <w:ind w:left="709" w:firstLine="0"/>
        <w:rPr>
          <w:sz w:val="24"/>
          <w:szCs w:val="24"/>
        </w:rPr>
      </w:pPr>
    </w:p>
    <w:p w:rsidR="00705C23" w:rsidRPr="00E00A31" w:rsidRDefault="00705C23" w:rsidP="00E00A31">
      <w:pPr>
        <w:pStyle w:val="a7"/>
        <w:numPr>
          <w:ilvl w:val="0"/>
          <w:numId w:val="4"/>
        </w:numPr>
        <w:tabs>
          <w:tab w:val="left" w:pos="-4111"/>
          <w:tab w:val="left" w:pos="9923"/>
        </w:tabs>
        <w:jc w:val="center"/>
        <w:rPr>
          <w:b/>
          <w:sz w:val="24"/>
          <w:szCs w:val="24"/>
        </w:rPr>
      </w:pPr>
      <w:r w:rsidRPr="00E00A31">
        <w:rPr>
          <w:b/>
          <w:sz w:val="24"/>
          <w:szCs w:val="24"/>
        </w:rPr>
        <w:t>Обеспечение проведения ВПР</w:t>
      </w:r>
    </w:p>
    <w:p w:rsidR="00705C23" w:rsidRPr="00E00A31" w:rsidRDefault="00705C23" w:rsidP="00E00A31">
      <w:pPr>
        <w:pStyle w:val="a7"/>
        <w:numPr>
          <w:ilvl w:val="1"/>
          <w:numId w:val="8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Для проведения ВПР используются контрольно-измерительные материалы, предоставляемые Федеральной службой по надзору в сфере образования и науки.</w:t>
      </w:r>
    </w:p>
    <w:p w:rsidR="00705C23" w:rsidRPr="00E00A31" w:rsidRDefault="00705C23" w:rsidP="00E00A31">
      <w:pPr>
        <w:pStyle w:val="a7"/>
        <w:numPr>
          <w:ilvl w:val="1"/>
          <w:numId w:val="8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Содержание и структура ВПР определяются на основе Федерального государственного образовательного стандарта основного общего образования с учетом Примерной основной образовательной программы основного общего образования и содержания учебников, включенных в Федеральный перечень на 2022/23 учебный год.</w:t>
      </w:r>
    </w:p>
    <w:p w:rsidR="00705C23" w:rsidRPr="00E00A31" w:rsidRDefault="00705C23" w:rsidP="00E00A31">
      <w:pPr>
        <w:pStyle w:val="a7"/>
        <w:numPr>
          <w:ilvl w:val="1"/>
          <w:numId w:val="8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Информационное сопровождение подготовки и проведения ВПР осуществляется посредством сайта ФГБУ «Федеральный институт оценки качества образования» (</w:t>
      </w:r>
      <w:hyperlink r:id="rId6">
        <w:r w:rsidRPr="00E00A31">
          <w:rPr>
            <w:sz w:val="24"/>
            <w:szCs w:val="24"/>
            <w:u w:val="single"/>
          </w:rPr>
          <w:t>https://fioco.ru/</w:t>
        </w:r>
      </w:hyperlink>
      <w:r w:rsidRPr="00E00A31">
        <w:rPr>
          <w:sz w:val="24"/>
          <w:szCs w:val="24"/>
        </w:rPr>
        <w:t>).</w:t>
      </w:r>
    </w:p>
    <w:p w:rsidR="00705C23" w:rsidRPr="00E00A31" w:rsidRDefault="00705C23" w:rsidP="00E00A31">
      <w:pPr>
        <w:pStyle w:val="a7"/>
        <w:numPr>
          <w:ilvl w:val="1"/>
          <w:numId w:val="8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 xml:space="preserve">Образцы и описания проверочных работ для проведения ВПР в 2023 году представлены на сайте  </w:t>
      </w:r>
      <w:hyperlink r:id="rId7">
        <w:r w:rsidRPr="00E00A31">
          <w:rPr>
            <w:color w:val="006FC0"/>
            <w:sz w:val="24"/>
            <w:szCs w:val="24"/>
            <w:u w:val="single" w:color="006FC0"/>
          </w:rPr>
          <w:t>https://fioco.ru/</w:t>
        </w:r>
      </w:hyperlink>
      <w:r w:rsidRPr="00E00A31">
        <w:rPr>
          <w:sz w:val="24"/>
          <w:szCs w:val="24"/>
        </w:rPr>
        <w:t>.</w:t>
      </w:r>
    </w:p>
    <w:p w:rsidR="00705C23" w:rsidRPr="00E00A31" w:rsidRDefault="00705C23" w:rsidP="00E00A31">
      <w:pPr>
        <w:pStyle w:val="a7"/>
        <w:numPr>
          <w:ilvl w:val="1"/>
          <w:numId w:val="8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Результаты ВПР используются как форма промежуточной аттестации в качестве итоговых контрольных работ.</w:t>
      </w:r>
    </w:p>
    <w:p w:rsidR="00705C23" w:rsidRPr="00E00A31" w:rsidRDefault="00705C23" w:rsidP="00E00A31">
      <w:pPr>
        <w:pStyle w:val="a7"/>
        <w:tabs>
          <w:tab w:val="left" w:pos="-4395"/>
          <w:tab w:val="left" w:pos="9923"/>
        </w:tabs>
        <w:ind w:left="709" w:firstLine="0"/>
        <w:rPr>
          <w:sz w:val="24"/>
          <w:szCs w:val="24"/>
        </w:rPr>
      </w:pPr>
    </w:p>
    <w:p w:rsidR="00705C23" w:rsidRPr="00E00A31" w:rsidRDefault="00705C23" w:rsidP="00E00A31">
      <w:pPr>
        <w:pStyle w:val="a7"/>
        <w:numPr>
          <w:ilvl w:val="0"/>
          <w:numId w:val="4"/>
        </w:numPr>
        <w:tabs>
          <w:tab w:val="left" w:pos="-4395"/>
          <w:tab w:val="left" w:pos="9923"/>
        </w:tabs>
        <w:jc w:val="center"/>
        <w:rPr>
          <w:b/>
          <w:sz w:val="24"/>
          <w:szCs w:val="24"/>
        </w:rPr>
      </w:pPr>
      <w:r w:rsidRPr="00E00A31">
        <w:rPr>
          <w:b/>
          <w:sz w:val="24"/>
          <w:szCs w:val="24"/>
        </w:rPr>
        <w:t>Участники ВПР</w:t>
      </w:r>
    </w:p>
    <w:p w:rsidR="006C1E2A" w:rsidRPr="00E00A31" w:rsidRDefault="00705C23" w:rsidP="00E00A31">
      <w:pPr>
        <w:pStyle w:val="a7"/>
        <w:numPr>
          <w:ilvl w:val="1"/>
          <w:numId w:val="10"/>
        </w:numPr>
        <w:tabs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Участниками ВПР в 4–8 классах по каждому учебному предмету являются все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обучающиеся общеобразовательных учреждений, реализующих программы начального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общего, основного общего и среднего общего образования за исключением детей с ОВЗ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двуязычных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(слабо владеющих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русским языком).</w:t>
      </w:r>
    </w:p>
    <w:p w:rsidR="006C1E2A" w:rsidRPr="00E00A31" w:rsidRDefault="00705C23" w:rsidP="00E00A31">
      <w:pPr>
        <w:pStyle w:val="a7"/>
        <w:numPr>
          <w:ilvl w:val="1"/>
          <w:numId w:val="10"/>
        </w:numPr>
        <w:tabs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Участвовать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ВПР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при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наличии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соответствующих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условий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могут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обучающиеся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ограниченными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возможностями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здоровья,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дети-инвалиды.</w:t>
      </w:r>
    </w:p>
    <w:p w:rsidR="006C1E2A" w:rsidRPr="00E00A31" w:rsidRDefault="00705C23" w:rsidP="00E00A31">
      <w:pPr>
        <w:pStyle w:val="a7"/>
        <w:numPr>
          <w:ilvl w:val="1"/>
          <w:numId w:val="10"/>
        </w:numPr>
        <w:tabs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Решение об участии в ВПР обучающихся с ограниченными возможностями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здоровья и детей-инвалидов принимает общеобразовательное учреждение совместно с</w:t>
      </w:r>
      <w:r w:rsidR="006C1E2A" w:rsidRPr="00E00A31">
        <w:rPr>
          <w:sz w:val="24"/>
          <w:szCs w:val="24"/>
        </w:rPr>
        <w:t xml:space="preserve"> родителями (</w:t>
      </w:r>
      <w:r w:rsidRPr="00E00A31">
        <w:rPr>
          <w:sz w:val="24"/>
          <w:szCs w:val="24"/>
        </w:rPr>
        <w:t>законными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представителями</w:t>
      </w:r>
      <w:r w:rsidR="006C1E2A" w:rsidRPr="00E00A31">
        <w:rPr>
          <w:sz w:val="24"/>
          <w:szCs w:val="24"/>
        </w:rPr>
        <w:t xml:space="preserve">) </w:t>
      </w:r>
      <w:r w:rsidRPr="00E00A31">
        <w:rPr>
          <w:sz w:val="24"/>
          <w:szCs w:val="24"/>
        </w:rPr>
        <w:t>ребенка.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Согласие</w:t>
      </w:r>
      <w:r w:rsidR="006C1E2A" w:rsidRPr="00E00A31">
        <w:rPr>
          <w:sz w:val="24"/>
          <w:szCs w:val="24"/>
        </w:rPr>
        <w:t xml:space="preserve"> родителей (</w:t>
      </w:r>
      <w:r w:rsidRPr="00E00A31">
        <w:rPr>
          <w:sz w:val="24"/>
          <w:szCs w:val="24"/>
        </w:rPr>
        <w:t>законных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представителей</w:t>
      </w:r>
      <w:r w:rsidR="006C1E2A" w:rsidRPr="00E00A31">
        <w:rPr>
          <w:sz w:val="24"/>
          <w:szCs w:val="24"/>
        </w:rPr>
        <w:t>)</w:t>
      </w:r>
      <w:r w:rsidRPr="00E00A31">
        <w:rPr>
          <w:sz w:val="24"/>
          <w:szCs w:val="24"/>
        </w:rPr>
        <w:t xml:space="preserve"> на участие детей с ограниченными возможностями здоровья и детей-инвалидов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ВПР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оформляется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заявлением.</w:t>
      </w:r>
    </w:p>
    <w:p w:rsidR="006C1E2A" w:rsidRPr="00E00A31" w:rsidRDefault="00705C23" w:rsidP="00E00A31">
      <w:pPr>
        <w:pStyle w:val="a7"/>
        <w:numPr>
          <w:ilvl w:val="1"/>
          <w:numId w:val="10"/>
        </w:numPr>
        <w:tabs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Руководитель ОУ издает соответствующий приказ/распоряжение о принятом</w:t>
      </w:r>
      <w:r w:rsidR="006C1E2A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решении.</w:t>
      </w:r>
    </w:p>
    <w:p w:rsidR="006C1E2A" w:rsidRPr="00E00A31" w:rsidRDefault="006C1E2A" w:rsidP="00E00A31">
      <w:pPr>
        <w:pStyle w:val="a7"/>
        <w:tabs>
          <w:tab w:val="left" w:pos="9923"/>
        </w:tabs>
        <w:ind w:left="709" w:firstLine="0"/>
        <w:rPr>
          <w:sz w:val="24"/>
          <w:szCs w:val="24"/>
        </w:rPr>
      </w:pPr>
    </w:p>
    <w:p w:rsidR="006C1E2A" w:rsidRPr="00E00A31" w:rsidRDefault="006C1E2A" w:rsidP="00E00A31">
      <w:pPr>
        <w:pStyle w:val="a7"/>
        <w:numPr>
          <w:ilvl w:val="0"/>
          <w:numId w:val="10"/>
        </w:numPr>
        <w:tabs>
          <w:tab w:val="left" w:pos="9923"/>
        </w:tabs>
        <w:jc w:val="center"/>
        <w:rPr>
          <w:b/>
          <w:sz w:val="24"/>
          <w:szCs w:val="24"/>
        </w:rPr>
      </w:pPr>
      <w:r w:rsidRPr="00E00A31">
        <w:rPr>
          <w:b/>
          <w:sz w:val="24"/>
          <w:szCs w:val="24"/>
        </w:rPr>
        <w:t>Способ информационного обмена при проведении ВПР</w:t>
      </w:r>
    </w:p>
    <w:p w:rsidR="006C1E2A" w:rsidRPr="00E00A31" w:rsidRDefault="006C1E2A" w:rsidP="00E00A31">
      <w:pPr>
        <w:pStyle w:val="a7"/>
        <w:numPr>
          <w:ilvl w:val="1"/>
          <w:numId w:val="10"/>
        </w:numPr>
        <w:tabs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Информационный обмен и сбор данных в рамках проведения ВПР осуществляется с использованием Федеральной информационной системы оценки качества образования (далее - ФИС ОКО) посредством внесения данных через личный кабинет школьного координатора ОУ, в котором размещается актуальная информация о ходе проведения ВПР, инструктивные и методические материалы.</w:t>
      </w:r>
    </w:p>
    <w:p w:rsidR="006C1E2A" w:rsidRPr="00E00A31" w:rsidRDefault="006C1E2A" w:rsidP="00E00A31">
      <w:pPr>
        <w:pStyle w:val="a7"/>
        <w:numPr>
          <w:ilvl w:val="1"/>
          <w:numId w:val="10"/>
        </w:numPr>
        <w:tabs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Информационный обмен включает:</w:t>
      </w:r>
    </w:p>
    <w:p w:rsidR="006C1E2A" w:rsidRPr="00E00A31" w:rsidRDefault="006C1E2A" w:rsidP="00E00A31">
      <w:pPr>
        <w:pStyle w:val="a7"/>
        <w:numPr>
          <w:ilvl w:val="2"/>
          <w:numId w:val="13"/>
        </w:numPr>
        <w:tabs>
          <w:tab w:val="left" w:pos="9923"/>
        </w:tabs>
        <w:rPr>
          <w:sz w:val="24"/>
          <w:szCs w:val="24"/>
        </w:rPr>
      </w:pPr>
      <w:r w:rsidRPr="00E00A31">
        <w:rPr>
          <w:sz w:val="24"/>
          <w:szCs w:val="24"/>
        </w:rPr>
        <w:t>Заполнение необходимых сведений об ОУ для проведения ВПР.</w:t>
      </w:r>
    </w:p>
    <w:p w:rsidR="00E55051" w:rsidRPr="00E00A31" w:rsidRDefault="006C1E2A" w:rsidP="00E00A31">
      <w:pPr>
        <w:pStyle w:val="a7"/>
        <w:numPr>
          <w:ilvl w:val="2"/>
          <w:numId w:val="13"/>
        </w:numPr>
        <w:tabs>
          <w:tab w:val="left" w:pos="9923"/>
        </w:tabs>
        <w:rPr>
          <w:sz w:val="24"/>
          <w:szCs w:val="24"/>
        </w:rPr>
      </w:pPr>
      <w:r w:rsidRPr="00E00A31">
        <w:rPr>
          <w:sz w:val="24"/>
          <w:szCs w:val="24"/>
        </w:rPr>
        <w:t>Использование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инструктивных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методических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материалов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по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проведению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ВПР.</w:t>
      </w:r>
    </w:p>
    <w:p w:rsidR="006C1E2A" w:rsidRPr="00E00A31" w:rsidRDefault="006C1E2A" w:rsidP="00E00A31">
      <w:pPr>
        <w:pStyle w:val="a7"/>
        <w:numPr>
          <w:ilvl w:val="2"/>
          <w:numId w:val="13"/>
        </w:numPr>
        <w:tabs>
          <w:tab w:val="left" w:pos="9923"/>
        </w:tabs>
        <w:rPr>
          <w:sz w:val="24"/>
          <w:szCs w:val="24"/>
        </w:rPr>
      </w:pPr>
      <w:r w:rsidRPr="00E00A31">
        <w:rPr>
          <w:sz w:val="24"/>
          <w:szCs w:val="24"/>
        </w:rPr>
        <w:t>Получение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ОУ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предоставленных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комплектов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заданий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для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проведения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ВПР,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сгенерированных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индивидуально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на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основе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банка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оценочных средств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ВПР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использованием</w:t>
      </w:r>
      <w:r w:rsidR="00E55051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ФИС ОКО.</w:t>
      </w:r>
    </w:p>
    <w:p w:rsidR="00E55051" w:rsidRPr="00E00A31" w:rsidRDefault="0005648F" w:rsidP="00E00A31">
      <w:pPr>
        <w:pStyle w:val="a7"/>
        <w:numPr>
          <w:ilvl w:val="2"/>
          <w:numId w:val="13"/>
        </w:numPr>
        <w:tabs>
          <w:tab w:val="left" w:pos="1961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Получение</w:t>
      </w:r>
      <w:r w:rsidR="00E55051" w:rsidRPr="00E00A31">
        <w:rPr>
          <w:sz w:val="24"/>
          <w:szCs w:val="24"/>
        </w:rPr>
        <w:t xml:space="preserve"> ОУ ответов и критериев оценивания выполнения заданий ВПР.</w:t>
      </w:r>
    </w:p>
    <w:p w:rsidR="00E55051" w:rsidRPr="00E00A31" w:rsidRDefault="00E55051" w:rsidP="00E00A31">
      <w:pPr>
        <w:pStyle w:val="a7"/>
        <w:numPr>
          <w:ilvl w:val="2"/>
          <w:numId w:val="13"/>
        </w:numPr>
        <w:tabs>
          <w:tab w:val="left" w:pos="1904"/>
          <w:tab w:val="left" w:pos="9923"/>
        </w:tabs>
        <w:rPr>
          <w:sz w:val="24"/>
          <w:szCs w:val="24"/>
        </w:rPr>
      </w:pPr>
      <w:r w:rsidRPr="00E00A31">
        <w:rPr>
          <w:sz w:val="24"/>
          <w:szCs w:val="24"/>
        </w:rPr>
        <w:t>Заполнение ОУ форм для сбора результатов ВПР.</w:t>
      </w:r>
    </w:p>
    <w:p w:rsidR="00E55051" w:rsidRPr="00E00A31" w:rsidRDefault="00E55051" w:rsidP="00E00A31">
      <w:pPr>
        <w:pStyle w:val="a7"/>
        <w:numPr>
          <w:ilvl w:val="2"/>
          <w:numId w:val="13"/>
        </w:numPr>
        <w:tabs>
          <w:tab w:val="left" w:pos="1957"/>
          <w:tab w:val="left" w:pos="9923"/>
        </w:tabs>
        <w:rPr>
          <w:sz w:val="24"/>
          <w:szCs w:val="24"/>
        </w:rPr>
      </w:pPr>
      <w:r w:rsidRPr="00E00A31">
        <w:rPr>
          <w:sz w:val="24"/>
          <w:szCs w:val="24"/>
        </w:rPr>
        <w:t>Направление ОУ сведений о результатах ВПР по каждому классу по каждому учебному предмету в виде заполненных форм в ФИС ОКО.</w:t>
      </w:r>
    </w:p>
    <w:p w:rsidR="00E55051" w:rsidRPr="00E00A31" w:rsidRDefault="00E55051" w:rsidP="00E00A31">
      <w:pPr>
        <w:pStyle w:val="a7"/>
        <w:numPr>
          <w:ilvl w:val="2"/>
          <w:numId w:val="13"/>
        </w:numPr>
        <w:tabs>
          <w:tab w:val="left" w:pos="1904"/>
          <w:tab w:val="left" w:pos="9923"/>
        </w:tabs>
        <w:rPr>
          <w:sz w:val="24"/>
          <w:szCs w:val="24"/>
        </w:rPr>
      </w:pPr>
      <w:r w:rsidRPr="00E00A31">
        <w:rPr>
          <w:sz w:val="24"/>
          <w:szCs w:val="24"/>
        </w:rPr>
        <w:t>Получение ОУ результатов по итогам проведения ВПР.</w:t>
      </w:r>
    </w:p>
    <w:p w:rsidR="00E55051" w:rsidRPr="00E00A31" w:rsidRDefault="00E55051" w:rsidP="00E00A31">
      <w:pPr>
        <w:pStyle w:val="a7"/>
        <w:tabs>
          <w:tab w:val="left" w:pos="1904"/>
          <w:tab w:val="left" w:pos="9923"/>
        </w:tabs>
        <w:ind w:left="720" w:firstLine="0"/>
        <w:rPr>
          <w:sz w:val="24"/>
          <w:szCs w:val="24"/>
        </w:rPr>
      </w:pPr>
    </w:p>
    <w:p w:rsidR="00E55051" w:rsidRPr="00E00A31" w:rsidRDefault="00E55051" w:rsidP="00E00A31">
      <w:pPr>
        <w:pStyle w:val="a7"/>
        <w:numPr>
          <w:ilvl w:val="0"/>
          <w:numId w:val="13"/>
        </w:numPr>
        <w:tabs>
          <w:tab w:val="left" w:pos="1904"/>
          <w:tab w:val="left" w:pos="9923"/>
        </w:tabs>
        <w:ind w:left="709" w:hanging="709"/>
        <w:jc w:val="center"/>
        <w:rPr>
          <w:b/>
          <w:sz w:val="24"/>
          <w:szCs w:val="24"/>
        </w:rPr>
      </w:pPr>
      <w:r w:rsidRPr="00E00A31">
        <w:rPr>
          <w:b/>
          <w:sz w:val="24"/>
          <w:szCs w:val="24"/>
        </w:rPr>
        <w:t>Организация и проведение ВПР</w:t>
      </w:r>
    </w:p>
    <w:p w:rsidR="00E55051" w:rsidRPr="00E00A31" w:rsidRDefault="00E55051" w:rsidP="00E00A31">
      <w:pPr>
        <w:pStyle w:val="a7"/>
        <w:numPr>
          <w:ilvl w:val="1"/>
          <w:numId w:val="13"/>
        </w:numPr>
        <w:tabs>
          <w:tab w:val="left" w:pos="1904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sz w:val="24"/>
          <w:szCs w:val="24"/>
        </w:rPr>
        <w:t>Ответственный организатор ОО взаимодействуют с муниципальным координатором ВПР:</w:t>
      </w:r>
    </w:p>
    <w:p w:rsidR="00E55051" w:rsidRPr="00E00A31" w:rsidRDefault="00E55051" w:rsidP="00FA100E">
      <w:pPr>
        <w:pStyle w:val="a7"/>
        <w:numPr>
          <w:ilvl w:val="1"/>
          <w:numId w:val="29"/>
        </w:numPr>
        <w:tabs>
          <w:tab w:val="left" w:pos="1904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 xml:space="preserve">организует регистрацию на портале сопровождения ВПР </w:t>
      </w:r>
      <w:hyperlink r:id="rId8">
        <w:r w:rsidRPr="00E00A31">
          <w:rPr>
            <w:color w:val="006FC0"/>
            <w:sz w:val="24"/>
            <w:szCs w:val="24"/>
          </w:rPr>
          <w:t>https://fioco.ru/ru/osoko/vpr/</w:t>
        </w:r>
      </w:hyperlink>
      <w:r w:rsidRPr="00E00A31">
        <w:rPr>
          <w:sz w:val="24"/>
          <w:szCs w:val="24"/>
        </w:rPr>
        <w:t xml:space="preserve"> и получает доступ в свой личный кабинет;</w:t>
      </w:r>
    </w:p>
    <w:p w:rsidR="00E55051" w:rsidRPr="00E00A31" w:rsidRDefault="00E55051" w:rsidP="00FA100E">
      <w:pPr>
        <w:pStyle w:val="a7"/>
        <w:numPr>
          <w:ilvl w:val="1"/>
          <w:numId w:val="29"/>
        </w:numPr>
        <w:tabs>
          <w:tab w:val="left" w:pos="1904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lastRenderedPageBreak/>
        <w:t>ответственный организатор ОО совместно с директором создают условия и обеспечивают соблюдение порядка проведения ВПР по предметам и в даты в соответствии с графиком</w:t>
      </w:r>
      <w:r w:rsidR="00776D43">
        <w:rPr>
          <w:sz w:val="24"/>
          <w:szCs w:val="24"/>
        </w:rPr>
        <w:t xml:space="preserve"> у</w:t>
      </w:r>
      <w:r w:rsidRPr="00E00A31">
        <w:rPr>
          <w:sz w:val="24"/>
          <w:szCs w:val="24"/>
        </w:rPr>
        <w:t>частия</w:t>
      </w:r>
      <w:r w:rsidR="00776D43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 ВПР;</w:t>
      </w:r>
    </w:p>
    <w:p w:rsidR="00E55051" w:rsidRPr="00E00A31" w:rsidRDefault="00E55051" w:rsidP="00FA100E">
      <w:pPr>
        <w:pStyle w:val="a7"/>
        <w:numPr>
          <w:ilvl w:val="1"/>
          <w:numId w:val="29"/>
        </w:numPr>
        <w:tabs>
          <w:tab w:val="left" w:pos="1904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издают локальные акты об организации проведении ВПР в общеобразовательном учреждении;</w:t>
      </w:r>
    </w:p>
    <w:p w:rsidR="00E55051" w:rsidRPr="00E00A31" w:rsidRDefault="00E55051" w:rsidP="00FA100E">
      <w:pPr>
        <w:pStyle w:val="a7"/>
        <w:numPr>
          <w:ilvl w:val="1"/>
          <w:numId w:val="29"/>
        </w:numPr>
        <w:tabs>
          <w:tab w:val="left" w:pos="1904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 xml:space="preserve">назначают </w:t>
      </w:r>
      <w:r w:rsidR="002D4BC4">
        <w:rPr>
          <w:sz w:val="24"/>
          <w:szCs w:val="24"/>
        </w:rPr>
        <w:t>технического специалиста, ответственного</w:t>
      </w:r>
      <w:r w:rsidRPr="00E00A31">
        <w:rPr>
          <w:sz w:val="24"/>
          <w:szCs w:val="24"/>
        </w:rPr>
        <w:t xml:space="preserve"> за организацию и проведение ВПР;</w:t>
      </w:r>
    </w:p>
    <w:p w:rsidR="00E55051" w:rsidRPr="00E00A31" w:rsidRDefault="00E55051" w:rsidP="00FA100E">
      <w:pPr>
        <w:pStyle w:val="a7"/>
        <w:numPr>
          <w:ilvl w:val="1"/>
          <w:numId w:val="29"/>
        </w:numPr>
        <w:tabs>
          <w:tab w:val="left" w:pos="1904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организуют места проведения ВПР (аудитории);</w:t>
      </w:r>
    </w:p>
    <w:p w:rsidR="00E55051" w:rsidRPr="00E00A31" w:rsidRDefault="00E55051" w:rsidP="00FA100E">
      <w:pPr>
        <w:pStyle w:val="a7"/>
        <w:numPr>
          <w:ilvl w:val="1"/>
          <w:numId w:val="29"/>
        </w:numPr>
        <w:tabs>
          <w:tab w:val="left" w:pos="1904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назначают организаторов в каждую аудиторию, в которой находятся участники ВПР;</w:t>
      </w:r>
    </w:p>
    <w:p w:rsidR="00E55051" w:rsidRPr="00E00A31" w:rsidRDefault="00E55051" w:rsidP="00FA100E">
      <w:pPr>
        <w:pStyle w:val="a7"/>
        <w:numPr>
          <w:ilvl w:val="1"/>
          <w:numId w:val="29"/>
        </w:numPr>
        <w:tabs>
          <w:tab w:val="left" w:pos="1904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организуют рабочее место членов предметных комиссий для проверки работ;</w:t>
      </w:r>
    </w:p>
    <w:p w:rsidR="00E55051" w:rsidRPr="00E00A31" w:rsidRDefault="00E55051" w:rsidP="00FA100E">
      <w:pPr>
        <w:pStyle w:val="a7"/>
        <w:numPr>
          <w:ilvl w:val="1"/>
          <w:numId w:val="29"/>
        </w:numPr>
        <w:tabs>
          <w:tab w:val="left" w:pos="1904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обеспечивают наличие расходных материалов для проведения ВПР;</w:t>
      </w:r>
    </w:p>
    <w:p w:rsidR="005F2A5E" w:rsidRPr="00E00A31" w:rsidRDefault="00E55051" w:rsidP="00FA100E">
      <w:pPr>
        <w:pStyle w:val="a7"/>
        <w:numPr>
          <w:ilvl w:val="1"/>
          <w:numId w:val="29"/>
        </w:numPr>
        <w:tabs>
          <w:tab w:val="left" w:pos="1904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обеспечивают своевременное ознакомление обучающихся и их родителей с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нормативными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правовыми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распорядительными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документами,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регламентирующими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проведение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ВПР,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информацией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сроках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месте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их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проведения;</w:t>
      </w:r>
    </w:p>
    <w:p w:rsidR="005F2A5E" w:rsidRPr="00E00A31" w:rsidRDefault="00E55051" w:rsidP="00FA100E">
      <w:pPr>
        <w:pStyle w:val="a7"/>
        <w:numPr>
          <w:ilvl w:val="1"/>
          <w:numId w:val="29"/>
        </w:numPr>
        <w:tabs>
          <w:tab w:val="left" w:pos="1904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содействуют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созданию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благоприятного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психологического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микроклимата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среди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участников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образовательных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отношений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период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подготовки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проведения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ВПР;</w:t>
      </w:r>
    </w:p>
    <w:p w:rsidR="005F2A5E" w:rsidRPr="00E00A31" w:rsidRDefault="00E55051" w:rsidP="00FA100E">
      <w:pPr>
        <w:pStyle w:val="a7"/>
        <w:numPr>
          <w:ilvl w:val="1"/>
          <w:numId w:val="29"/>
        </w:numPr>
        <w:tabs>
          <w:tab w:val="left" w:pos="1904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формируют предметные комиссии по проверке работ участников ВПР по</w:t>
      </w:r>
      <w:r w:rsidR="00776D43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каждому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учебному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предмету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(далее–эксперты)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из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числа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педагогов,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прошедших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обучение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по</w:t>
      </w:r>
      <w:r w:rsidR="005F2A5E" w:rsidRPr="00E00A31">
        <w:rPr>
          <w:sz w:val="24"/>
          <w:szCs w:val="24"/>
        </w:rPr>
        <w:t xml:space="preserve"> </w:t>
      </w:r>
      <w:proofErr w:type="spellStart"/>
      <w:r w:rsidRPr="00E00A31">
        <w:rPr>
          <w:sz w:val="24"/>
          <w:szCs w:val="24"/>
        </w:rPr>
        <w:t>критериальному</w:t>
      </w:r>
      <w:proofErr w:type="spellEnd"/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оцениванию;</w:t>
      </w:r>
    </w:p>
    <w:p w:rsidR="005F2A5E" w:rsidRPr="00E00A31" w:rsidRDefault="00E55051" w:rsidP="00FA100E">
      <w:pPr>
        <w:pStyle w:val="a7"/>
        <w:numPr>
          <w:ilvl w:val="1"/>
          <w:numId w:val="29"/>
        </w:numPr>
        <w:tabs>
          <w:tab w:val="left" w:pos="1904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готовят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инструктивные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материалы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на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бумажных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носителях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для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организаторов,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технических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специалистов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экспертов;</w:t>
      </w:r>
    </w:p>
    <w:p w:rsidR="005F2A5E" w:rsidRPr="00E00A31" w:rsidRDefault="00E55051" w:rsidP="00FA100E">
      <w:pPr>
        <w:pStyle w:val="a7"/>
        <w:numPr>
          <w:ilvl w:val="1"/>
          <w:numId w:val="29"/>
        </w:numPr>
        <w:tabs>
          <w:tab w:val="left" w:pos="1904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проводят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инструктаж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организаторов,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технических</w:t>
      </w:r>
      <w:r w:rsidR="00776D43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специалистов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наблюдателей по данному регламенту проведения ВПР в ОУ и знакомят с инструкциями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для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участников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ВПР;</w:t>
      </w:r>
    </w:p>
    <w:p w:rsidR="005F2A5E" w:rsidRPr="00E00A31" w:rsidRDefault="00E55051" w:rsidP="00FA100E">
      <w:pPr>
        <w:pStyle w:val="a7"/>
        <w:numPr>
          <w:ilvl w:val="1"/>
          <w:numId w:val="29"/>
        </w:numPr>
        <w:tabs>
          <w:tab w:val="left" w:pos="1904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организуют работу по загрузке данных ВПР в единую информационную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систему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установленные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сроки;</w:t>
      </w:r>
    </w:p>
    <w:p w:rsidR="005F2A5E" w:rsidRPr="00E00A31" w:rsidRDefault="00E55051" w:rsidP="00FA100E">
      <w:pPr>
        <w:pStyle w:val="a7"/>
        <w:numPr>
          <w:ilvl w:val="1"/>
          <w:numId w:val="29"/>
        </w:numPr>
        <w:tabs>
          <w:tab w:val="left" w:pos="1904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sz w:val="24"/>
          <w:szCs w:val="24"/>
        </w:rPr>
        <w:t>несут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ответственность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за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сохранность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результатов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ВПР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течение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3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лет;</w:t>
      </w:r>
    </w:p>
    <w:p w:rsidR="002D39B0" w:rsidRPr="00E00A31" w:rsidRDefault="00E55051" w:rsidP="00FA100E">
      <w:pPr>
        <w:pStyle w:val="a7"/>
        <w:numPr>
          <w:ilvl w:val="1"/>
          <w:numId w:val="29"/>
        </w:numPr>
        <w:tabs>
          <w:tab w:val="left" w:pos="-4395"/>
          <w:tab w:val="left" w:pos="9923"/>
        </w:tabs>
        <w:ind w:left="993" w:hanging="284"/>
        <w:jc w:val="left"/>
        <w:rPr>
          <w:sz w:val="24"/>
          <w:szCs w:val="24"/>
        </w:rPr>
      </w:pPr>
      <w:r w:rsidRPr="00E00A31">
        <w:rPr>
          <w:sz w:val="24"/>
          <w:szCs w:val="24"/>
        </w:rPr>
        <w:t>обес</w:t>
      </w:r>
      <w:r w:rsidR="002D39B0" w:rsidRPr="00E00A31">
        <w:rPr>
          <w:sz w:val="24"/>
          <w:szCs w:val="24"/>
        </w:rPr>
        <w:t>печивают соблюдение</w:t>
      </w:r>
      <w:r w:rsidR="002D4BC4">
        <w:rPr>
          <w:sz w:val="24"/>
          <w:szCs w:val="24"/>
        </w:rPr>
        <w:t xml:space="preserve"> </w:t>
      </w:r>
      <w:r w:rsidR="002D39B0" w:rsidRPr="00E00A31">
        <w:rPr>
          <w:sz w:val="24"/>
          <w:szCs w:val="24"/>
        </w:rPr>
        <w:t xml:space="preserve">информационной </w:t>
      </w:r>
      <w:r w:rsidRPr="00E00A31">
        <w:rPr>
          <w:sz w:val="24"/>
          <w:szCs w:val="24"/>
        </w:rPr>
        <w:t>безопасност</w:t>
      </w:r>
      <w:r w:rsidR="002D39B0" w:rsidRPr="00E00A31">
        <w:rPr>
          <w:sz w:val="24"/>
          <w:szCs w:val="24"/>
        </w:rPr>
        <w:t xml:space="preserve">и, </w:t>
      </w:r>
      <w:r w:rsidRPr="00E00A31">
        <w:rPr>
          <w:sz w:val="24"/>
          <w:szCs w:val="24"/>
        </w:rPr>
        <w:t>сохранение</w:t>
      </w:r>
      <w:r w:rsidR="002D39B0" w:rsidRPr="00E00A31">
        <w:rPr>
          <w:sz w:val="24"/>
          <w:szCs w:val="24"/>
        </w:rPr>
        <w:t xml:space="preserve"> </w:t>
      </w:r>
      <w:proofErr w:type="spellStart"/>
      <w:proofErr w:type="gramStart"/>
      <w:r w:rsidRPr="00E00A31">
        <w:rPr>
          <w:sz w:val="24"/>
          <w:szCs w:val="24"/>
        </w:rPr>
        <w:t>конфиденци</w:t>
      </w:r>
      <w:r w:rsidR="002D39B0" w:rsidRPr="00E00A31">
        <w:rPr>
          <w:sz w:val="24"/>
          <w:szCs w:val="24"/>
        </w:rPr>
        <w:t>-</w:t>
      </w:r>
      <w:r w:rsidRPr="00E00A31">
        <w:rPr>
          <w:sz w:val="24"/>
          <w:szCs w:val="24"/>
        </w:rPr>
        <w:t>альности</w:t>
      </w:r>
      <w:proofErr w:type="spellEnd"/>
      <w:proofErr w:type="gramEnd"/>
      <w:r w:rsidR="002D39B0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информации</w:t>
      </w:r>
      <w:r w:rsidR="002D39B0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при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проведении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ВПР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в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пределах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своей</w:t>
      </w:r>
      <w:r w:rsidR="005F2A5E" w:rsidRPr="00E00A31">
        <w:rPr>
          <w:sz w:val="24"/>
          <w:szCs w:val="24"/>
        </w:rPr>
        <w:t xml:space="preserve"> </w:t>
      </w:r>
      <w:r w:rsidRPr="00E00A31">
        <w:rPr>
          <w:sz w:val="24"/>
          <w:szCs w:val="24"/>
        </w:rPr>
        <w:t>компетенции.</w:t>
      </w:r>
      <w:bookmarkStart w:id="0" w:name="bookmark8"/>
      <w:bookmarkStart w:id="1" w:name="bookmark9"/>
    </w:p>
    <w:p w:rsidR="002D39B0" w:rsidRPr="00E00A31" w:rsidRDefault="002D39B0" w:rsidP="00E00A31">
      <w:pPr>
        <w:pStyle w:val="a7"/>
        <w:tabs>
          <w:tab w:val="left" w:pos="1904"/>
          <w:tab w:val="left" w:pos="9923"/>
        </w:tabs>
        <w:ind w:left="709" w:firstLine="0"/>
        <w:rPr>
          <w:sz w:val="24"/>
          <w:szCs w:val="24"/>
        </w:rPr>
      </w:pPr>
    </w:p>
    <w:p w:rsidR="002D39B0" w:rsidRPr="00E00A31" w:rsidRDefault="002D39B0" w:rsidP="00E00A31">
      <w:pPr>
        <w:pStyle w:val="a7"/>
        <w:numPr>
          <w:ilvl w:val="0"/>
          <w:numId w:val="13"/>
        </w:numPr>
        <w:tabs>
          <w:tab w:val="left" w:pos="1904"/>
          <w:tab w:val="left" w:pos="9923"/>
        </w:tabs>
        <w:jc w:val="center"/>
        <w:rPr>
          <w:b/>
          <w:sz w:val="24"/>
          <w:szCs w:val="24"/>
        </w:rPr>
      </w:pPr>
      <w:r w:rsidRPr="00E00A31">
        <w:rPr>
          <w:b/>
          <w:color w:val="000000"/>
          <w:sz w:val="24"/>
          <w:szCs w:val="24"/>
          <w:lang w:bidi="ru-RU"/>
        </w:rPr>
        <w:t>Ответственный школьный координатор</w:t>
      </w:r>
      <w:bookmarkEnd w:id="0"/>
      <w:bookmarkEnd w:id="1"/>
    </w:p>
    <w:p w:rsidR="002D39B0" w:rsidRPr="00E00A31" w:rsidRDefault="002D39B0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bidi="ru-RU"/>
        </w:rPr>
        <w:t>Формирует расписание с учетом графика участия в ВПР в тр</w:t>
      </w:r>
      <w:r w:rsidR="002D4BC4">
        <w:rPr>
          <w:color w:val="000000"/>
          <w:sz w:val="24"/>
          <w:szCs w:val="24"/>
          <w:lang w:bidi="ru-RU"/>
        </w:rPr>
        <w:t>адиционной форме в 4-8</w:t>
      </w:r>
      <w:r w:rsidRPr="00E00A31">
        <w:rPr>
          <w:color w:val="000000"/>
          <w:sz w:val="24"/>
          <w:szCs w:val="24"/>
          <w:lang w:bidi="ru-RU"/>
        </w:rPr>
        <w:t xml:space="preserve"> классах и в компьютерной форме по английскому языку в 7классе.</w:t>
      </w:r>
    </w:p>
    <w:p w:rsidR="002D39B0" w:rsidRPr="00E00A31" w:rsidRDefault="002D39B0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Формирует заявку на участие в ВПР в личном кабинете ФИС ОКО.</w:t>
      </w:r>
    </w:p>
    <w:p w:rsidR="002D39B0" w:rsidRPr="00E00A31" w:rsidRDefault="002D39B0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 xml:space="preserve">Соблюдая конфиденциальность, скачивает архив с материалами для проведения ВПР - файлы для участников ВПР - в личном кабинете в ФИС ОКО </w:t>
      </w:r>
      <w:hyperlink r:id="rId9" w:history="1">
        <w:r w:rsidRPr="00E00A31">
          <w:rPr>
            <w:color w:val="000000"/>
            <w:sz w:val="24"/>
            <w:szCs w:val="24"/>
            <w:u w:val="single"/>
            <w:lang w:val="en-US" w:bidi="en-US"/>
          </w:rPr>
          <w:t>https</w:t>
        </w:r>
        <w:r w:rsidRPr="00E00A31">
          <w:rPr>
            <w:color w:val="000000"/>
            <w:sz w:val="24"/>
            <w:szCs w:val="24"/>
            <w:u w:val="single"/>
            <w:lang w:bidi="en-US"/>
          </w:rPr>
          <w:t>://</w:t>
        </w:r>
        <w:proofErr w:type="spellStart"/>
        <w:r w:rsidRPr="00E00A31">
          <w:rPr>
            <w:color w:val="000000"/>
            <w:sz w:val="24"/>
            <w:szCs w:val="24"/>
            <w:u w:val="single"/>
            <w:lang w:val="en-US" w:bidi="en-US"/>
          </w:rPr>
          <w:t>spo</w:t>
        </w:r>
        <w:proofErr w:type="spellEnd"/>
        <w:r w:rsidRPr="00E00A31">
          <w:rPr>
            <w:color w:val="000000"/>
            <w:sz w:val="24"/>
            <w:szCs w:val="24"/>
            <w:u w:val="single"/>
            <w:lang w:bidi="en-US"/>
          </w:rPr>
          <w:t>-</w:t>
        </w:r>
      </w:hyperlink>
      <w:hyperlink r:id="rId10" w:history="1">
        <w:proofErr w:type="spellStart"/>
        <w:r w:rsidRPr="00E00A31">
          <w:rPr>
            <w:color w:val="000000"/>
            <w:sz w:val="24"/>
            <w:szCs w:val="24"/>
            <w:u w:val="single"/>
            <w:lang w:val="en-US" w:bidi="en-US"/>
          </w:rPr>
          <w:t>fisoko</w:t>
        </w:r>
        <w:proofErr w:type="spellEnd"/>
        <w:r w:rsidRPr="00E00A31">
          <w:rPr>
            <w:color w:val="000000"/>
            <w:sz w:val="24"/>
            <w:szCs w:val="24"/>
            <w:u w:val="single"/>
            <w:lang w:bidi="en-US"/>
          </w:rPr>
          <w:t>.</w:t>
        </w:r>
        <w:proofErr w:type="spellStart"/>
        <w:r w:rsidRPr="00E00A31">
          <w:rPr>
            <w:color w:val="000000"/>
            <w:sz w:val="24"/>
            <w:szCs w:val="24"/>
            <w:u w:val="single"/>
            <w:lang w:val="en-US" w:bidi="en-US"/>
          </w:rPr>
          <w:t>obmadzor</w:t>
        </w:r>
        <w:proofErr w:type="spellEnd"/>
        <w:r w:rsidRPr="00E00A31">
          <w:rPr>
            <w:color w:val="000000"/>
            <w:sz w:val="24"/>
            <w:szCs w:val="24"/>
            <w:u w:val="single"/>
            <w:lang w:bidi="en-US"/>
          </w:rPr>
          <w:t xml:space="preserve">. </w:t>
        </w:r>
        <w:proofErr w:type="spellStart"/>
        <w:r w:rsidRPr="00E00A31">
          <w:rPr>
            <w:color w:val="000000"/>
            <w:sz w:val="24"/>
            <w:szCs w:val="24"/>
            <w:u w:val="single"/>
            <w:lang w:val="en-US" w:bidi="en-US"/>
          </w:rPr>
          <w:t>gov</w:t>
        </w:r>
        <w:proofErr w:type="spellEnd"/>
        <w:r w:rsidRPr="00E00A31">
          <w:rPr>
            <w:color w:val="000000"/>
            <w:sz w:val="24"/>
            <w:szCs w:val="24"/>
            <w:u w:val="single"/>
            <w:lang w:bidi="en-US"/>
          </w:rPr>
          <w:t>.</w:t>
        </w:r>
        <w:proofErr w:type="spellStart"/>
        <w:r w:rsidRPr="00E00A31">
          <w:rPr>
            <w:color w:val="000000"/>
            <w:sz w:val="24"/>
            <w:szCs w:val="24"/>
            <w:u w:val="single"/>
            <w:lang w:val="en-US" w:bidi="en-US"/>
          </w:rPr>
          <w:t>ru</w:t>
        </w:r>
        <w:proofErr w:type="spellEnd"/>
        <w:r w:rsidRPr="00E00A31">
          <w:rPr>
            <w:color w:val="000000"/>
            <w:sz w:val="24"/>
            <w:szCs w:val="24"/>
            <w:u w:val="single"/>
            <w:lang w:bidi="en-US"/>
          </w:rPr>
          <w:t>/</w:t>
        </w:r>
      </w:hyperlink>
      <w:r w:rsidRPr="00E00A31">
        <w:rPr>
          <w:sz w:val="24"/>
          <w:szCs w:val="24"/>
        </w:rPr>
        <w:t xml:space="preserve"> </w:t>
      </w:r>
      <w:r w:rsidRPr="00E00A31">
        <w:rPr>
          <w:color w:val="000000"/>
          <w:sz w:val="24"/>
          <w:szCs w:val="24"/>
          <w:lang w:eastAsia="ru-RU" w:bidi="ru-RU"/>
        </w:rPr>
        <w:t>в разделе «ВПР».</w:t>
      </w:r>
    </w:p>
    <w:p w:rsidR="002D39B0" w:rsidRPr="00E00A31" w:rsidRDefault="002D39B0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Скачивает в личном кабинете в ФИС ОКО в разделе «ВПР» бумажный протокол для внесения информации по классам ОУ и их наименованиям и список кодов участников работы. 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Таблица с кодами участников разрезается на отдельные коды для выдачи каждому участнику.</w:t>
      </w:r>
    </w:p>
    <w:p w:rsidR="002D39B0" w:rsidRPr="00E00A31" w:rsidRDefault="002D39B0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Организует выполнение работы участниками.</w:t>
      </w:r>
    </w:p>
    <w:p w:rsidR="002D39B0" w:rsidRPr="00E00A31" w:rsidRDefault="002D39B0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По окончании проведения работы собирает все комплекты с ответами участников.</w:t>
      </w:r>
    </w:p>
    <w:p w:rsidR="002D39B0" w:rsidRPr="00E00A31" w:rsidRDefault="002D39B0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Организует проверку ответов участников с помощью критериев оценивания в соответствии с периодом проверки работ, указанным в Плане-графике проведения ВПР.</w:t>
      </w:r>
    </w:p>
    <w:p w:rsidR="002D39B0" w:rsidRPr="00E00A31" w:rsidRDefault="002D39B0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</w:t>
      </w:r>
    </w:p>
    <w:p w:rsidR="002D39B0" w:rsidRPr="00E00A31" w:rsidRDefault="002D39B0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В электронной форме сбора результатов и в электронном протоколе передаются только коды участников (логины), ФИО не указывается. Соответствие ФИО и кода остается в ОО в виде бумажного протокола.</w:t>
      </w:r>
    </w:p>
    <w:p w:rsidR="002D39B0" w:rsidRPr="002D4BC4" w:rsidRDefault="002D39B0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Загружает электронную форму сбора результатов и электронный протокол в ФИС ОКО в разделе «</w:t>
      </w:r>
      <w:bookmarkStart w:id="2" w:name="bookmark10"/>
      <w:bookmarkStart w:id="3" w:name="bookmark11"/>
      <w:r w:rsidR="002D4BC4">
        <w:rPr>
          <w:color w:val="000000"/>
          <w:sz w:val="24"/>
          <w:szCs w:val="24"/>
          <w:lang w:eastAsia="ru-RU" w:bidi="ru-RU"/>
        </w:rPr>
        <w:t>ВПР».</w:t>
      </w:r>
    </w:p>
    <w:p w:rsidR="002D4BC4" w:rsidRPr="00E00A31" w:rsidRDefault="002D4BC4" w:rsidP="002D4BC4">
      <w:pPr>
        <w:pStyle w:val="a7"/>
        <w:tabs>
          <w:tab w:val="left" w:pos="-4395"/>
          <w:tab w:val="left" w:pos="9923"/>
        </w:tabs>
        <w:ind w:left="709" w:firstLine="0"/>
        <w:rPr>
          <w:sz w:val="24"/>
          <w:szCs w:val="24"/>
        </w:rPr>
      </w:pPr>
    </w:p>
    <w:p w:rsidR="002D39B0" w:rsidRPr="00E00A31" w:rsidRDefault="002D39B0" w:rsidP="00E00A31">
      <w:pPr>
        <w:pStyle w:val="a7"/>
        <w:tabs>
          <w:tab w:val="left" w:pos="-4395"/>
          <w:tab w:val="left" w:pos="9923"/>
        </w:tabs>
        <w:ind w:left="709" w:firstLine="0"/>
        <w:rPr>
          <w:sz w:val="24"/>
          <w:szCs w:val="24"/>
        </w:rPr>
      </w:pPr>
    </w:p>
    <w:p w:rsidR="002D39B0" w:rsidRPr="00E00A31" w:rsidRDefault="002D39B0" w:rsidP="00E00A31">
      <w:pPr>
        <w:pStyle w:val="a7"/>
        <w:numPr>
          <w:ilvl w:val="0"/>
          <w:numId w:val="26"/>
        </w:numPr>
        <w:tabs>
          <w:tab w:val="left" w:pos="-4395"/>
          <w:tab w:val="left" w:pos="9923"/>
        </w:tabs>
        <w:jc w:val="center"/>
        <w:rPr>
          <w:b/>
          <w:sz w:val="24"/>
          <w:szCs w:val="24"/>
        </w:rPr>
      </w:pPr>
      <w:r w:rsidRPr="00E00A31">
        <w:rPr>
          <w:b/>
          <w:color w:val="000000"/>
          <w:sz w:val="24"/>
          <w:szCs w:val="24"/>
          <w:lang w:bidi="ru-RU"/>
        </w:rPr>
        <w:lastRenderedPageBreak/>
        <w:t>Проведение ВПР в аудитории. Организатор в аудитории</w:t>
      </w:r>
      <w:bookmarkEnd w:id="2"/>
      <w:bookmarkEnd w:id="3"/>
    </w:p>
    <w:p w:rsidR="00E00A31" w:rsidRPr="00E00A31" w:rsidRDefault="002D39B0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bidi="ru-RU"/>
        </w:rPr>
        <w:t>Информация о продолжительности выполнения работ и требованиях к формату печати Всероссийских проверочных работ в 2023 году представлена в приложении к настоящему Регламенту.</w:t>
      </w:r>
    </w:p>
    <w:p w:rsidR="00E00A31" w:rsidRPr="00E00A31" w:rsidRDefault="002D39B0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Проведение ВПР в аудитории осуществляется двумя организаторами.</w:t>
      </w:r>
    </w:p>
    <w:p w:rsidR="00E00A31" w:rsidRPr="00E00A31" w:rsidRDefault="002D39B0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 xml:space="preserve">Во время проведения ВПР на рабочем столе обучающегося, помимо материалов ВПР, могут находиться только черновики и </w:t>
      </w:r>
      <w:proofErr w:type="spellStart"/>
      <w:r w:rsidRPr="00E00A31">
        <w:rPr>
          <w:color w:val="000000"/>
          <w:sz w:val="24"/>
          <w:szCs w:val="24"/>
          <w:lang w:eastAsia="ru-RU" w:bidi="ru-RU"/>
        </w:rPr>
        <w:t>гелевая</w:t>
      </w:r>
      <w:proofErr w:type="spellEnd"/>
      <w:r w:rsidRPr="00E00A31">
        <w:rPr>
          <w:color w:val="000000"/>
          <w:sz w:val="24"/>
          <w:szCs w:val="24"/>
          <w:lang w:eastAsia="ru-RU" w:bidi="ru-RU"/>
        </w:rPr>
        <w:t xml:space="preserve"> ручка черного цвета. </w:t>
      </w:r>
      <w:proofErr w:type="gramStart"/>
      <w:r w:rsidRPr="00E00A31">
        <w:rPr>
          <w:color w:val="000000"/>
          <w:sz w:val="24"/>
          <w:szCs w:val="24"/>
          <w:lang w:eastAsia="ru-RU" w:bidi="ru-RU"/>
        </w:rPr>
        <w:t>Обучающиеся</w:t>
      </w:r>
      <w:proofErr w:type="gramEnd"/>
      <w:r w:rsidRPr="00E00A31">
        <w:rPr>
          <w:color w:val="000000"/>
          <w:sz w:val="24"/>
          <w:szCs w:val="24"/>
          <w:lang w:eastAsia="ru-RU" w:bidi="ru-RU"/>
        </w:rPr>
        <w:t xml:space="preserve"> могут использовать линейку и карандаш, если это обусловлено содержанием и инструкцией проверочных работ по соответствующему предмету.</w:t>
      </w:r>
    </w:p>
    <w:p w:rsidR="00E00A31" w:rsidRPr="00E00A31" w:rsidRDefault="002D39B0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При проведении ВПР традиционной форме организатор в аудитории:</w:t>
      </w:r>
    </w:p>
    <w:p w:rsidR="00E00A31" w:rsidRPr="00E00A31" w:rsidRDefault="002D39B0" w:rsidP="00E00A31">
      <w:pPr>
        <w:pStyle w:val="a7"/>
        <w:numPr>
          <w:ilvl w:val="2"/>
          <w:numId w:val="26"/>
        </w:numPr>
        <w:tabs>
          <w:tab w:val="left" w:pos="-4395"/>
          <w:tab w:val="left" w:pos="9923"/>
        </w:tabs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Получает от ответственного организатора коды и варианты (первый и второй) проверочных работ, выдает каждому участнику.</w:t>
      </w:r>
    </w:p>
    <w:p w:rsidR="00E00A31" w:rsidRPr="00E00A31" w:rsidRDefault="002D39B0" w:rsidP="00E00A31">
      <w:pPr>
        <w:pStyle w:val="a7"/>
        <w:numPr>
          <w:ilvl w:val="2"/>
          <w:numId w:val="26"/>
        </w:numPr>
        <w:tabs>
          <w:tab w:val="left" w:pos="-4395"/>
          <w:tab w:val="left" w:pos="9923"/>
        </w:tabs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Проводит инструктаж (5 мин.) (текст размещен в инструктивных материалах).</w:t>
      </w:r>
    </w:p>
    <w:p w:rsidR="00E00A31" w:rsidRPr="00E00A31" w:rsidRDefault="002D39B0" w:rsidP="00E00A31">
      <w:pPr>
        <w:pStyle w:val="a7"/>
        <w:numPr>
          <w:ilvl w:val="2"/>
          <w:numId w:val="26"/>
        </w:numPr>
        <w:tabs>
          <w:tab w:val="left" w:pos="-4395"/>
          <w:tab w:val="left" w:pos="9923"/>
        </w:tabs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Проверяет, чтобы каждый участник переписал выданный ему код в специально отведенное поле в верхней правой части каждого листа с заданиями.</w:t>
      </w:r>
    </w:p>
    <w:p w:rsidR="00E00A31" w:rsidRPr="00E00A31" w:rsidRDefault="00E00A31" w:rsidP="00E00A31">
      <w:pPr>
        <w:pStyle w:val="a7"/>
        <w:numPr>
          <w:ilvl w:val="2"/>
          <w:numId w:val="26"/>
        </w:numPr>
        <w:tabs>
          <w:tab w:val="left" w:pos="-4395"/>
          <w:tab w:val="left" w:pos="9923"/>
        </w:tabs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В процессе проведения работы заполняет бумажный протокол, в котором фиксирует код участника в таблице рядом с ФИО участника.</w:t>
      </w:r>
    </w:p>
    <w:p w:rsidR="00E00A31" w:rsidRPr="00E00A31" w:rsidRDefault="00E00A31" w:rsidP="00E00A31">
      <w:pPr>
        <w:pStyle w:val="a7"/>
        <w:numPr>
          <w:ilvl w:val="2"/>
          <w:numId w:val="26"/>
        </w:numPr>
        <w:tabs>
          <w:tab w:val="left" w:pos="-4395"/>
          <w:tab w:val="left" w:pos="9923"/>
        </w:tabs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По окончании проведения работы собирает все комплекты с ответами участников и передает ответственному организатору.</w:t>
      </w:r>
    </w:p>
    <w:p w:rsidR="00E00A31" w:rsidRPr="00E00A31" w:rsidRDefault="00E00A31" w:rsidP="00E00A31">
      <w:pPr>
        <w:tabs>
          <w:tab w:val="left" w:pos="-4395"/>
          <w:tab w:val="left" w:pos="9923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E00A31" w:rsidRPr="00E00A31" w:rsidRDefault="00E00A31" w:rsidP="00E00A31">
      <w:pPr>
        <w:pStyle w:val="a7"/>
        <w:numPr>
          <w:ilvl w:val="0"/>
          <w:numId w:val="26"/>
        </w:numPr>
        <w:tabs>
          <w:tab w:val="left" w:pos="-4395"/>
          <w:tab w:val="left" w:pos="9923"/>
        </w:tabs>
        <w:jc w:val="center"/>
        <w:rPr>
          <w:b/>
          <w:sz w:val="24"/>
          <w:szCs w:val="24"/>
        </w:rPr>
      </w:pPr>
      <w:r w:rsidRPr="00E00A31">
        <w:rPr>
          <w:b/>
          <w:bCs/>
          <w:color w:val="000000"/>
          <w:sz w:val="24"/>
          <w:szCs w:val="24"/>
          <w:lang w:bidi="ru-RU"/>
        </w:rPr>
        <w:t>Осуществление независимого общественного наблюдения.</w:t>
      </w:r>
      <w:bookmarkStart w:id="4" w:name="bookmark12"/>
      <w:bookmarkStart w:id="5" w:name="bookmark13"/>
    </w:p>
    <w:p w:rsidR="00E00A31" w:rsidRPr="00E00A31" w:rsidRDefault="00E00A31" w:rsidP="00E00A31">
      <w:pPr>
        <w:pStyle w:val="a7"/>
        <w:tabs>
          <w:tab w:val="left" w:pos="-4395"/>
          <w:tab w:val="left" w:pos="9923"/>
        </w:tabs>
        <w:ind w:left="360" w:firstLine="0"/>
        <w:jc w:val="center"/>
        <w:rPr>
          <w:b/>
          <w:sz w:val="24"/>
          <w:szCs w:val="24"/>
        </w:rPr>
      </w:pPr>
      <w:r w:rsidRPr="00E00A31">
        <w:rPr>
          <w:b/>
          <w:color w:val="000000"/>
          <w:sz w:val="24"/>
          <w:szCs w:val="24"/>
          <w:lang w:eastAsia="ru-RU" w:bidi="ru-RU"/>
        </w:rPr>
        <w:t>Независимый наблюдатель</w:t>
      </w:r>
      <w:bookmarkEnd w:id="4"/>
      <w:bookmarkEnd w:id="5"/>
    </w:p>
    <w:p w:rsidR="00E00A31" w:rsidRPr="00E00A31" w:rsidRDefault="00E00A31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bidi="ru-RU"/>
        </w:rPr>
        <w:t>Независимый наблюдатель обеспечивает контроль объективности проведения ВПР путем присутствия в аудитории, в которой проводится проверочная работа с контролем объективности результатов.</w:t>
      </w:r>
    </w:p>
    <w:p w:rsidR="00E00A31" w:rsidRPr="00E00A31" w:rsidRDefault="00E00A31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Независимый наблюдатель следит за соблюдением процедуры проведения ВПР в аудитории.</w:t>
      </w:r>
      <w:bookmarkStart w:id="6" w:name="bookmark14"/>
      <w:bookmarkStart w:id="7" w:name="bookmark15"/>
    </w:p>
    <w:p w:rsidR="00E00A31" w:rsidRPr="004851E9" w:rsidRDefault="00E00A31" w:rsidP="00E00A31">
      <w:pPr>
        <w:pStyle w:val="a7"/>
        <w:tabs>
          <w:tab w:val="left" w:pos="-4395"/>
          <w:tab w:val="left" w:pos="9923"/>
        </w:tabs>
        <w:ind w:left="709" w:firstLine="0"/>
        <w:rPr>
          <w:sz w:val="16"/>
          <w:szCs w:val="16"/>
        </w:rPr>
      </w:pPr>
    </w:p>
    <w:p w:rsidR="00E00A31" w:rsidRPr="00E00A31" w:rsidRDefault="00E00A31" w:rsidP="00E00A31">
      <w:pPr>
        <w:pStyle w:val="a7"/>
        <w:numPr>
          <w:ilvl w:val="0"/>
          <w:numId w:val="26"/>
        </w:numPr>
        <w:tabs>
          <w:tab w:val="left" w:pos="-4395"/>
          <w:tab w:val="left" w:pos="9923"/>
        </w:tabs>
        <w:jc w:val="center"/>
        <w:rPr>
          <w:b/>
          <w:sz w:val="24"/>
          <w:szCs w:val="24"/>
        </w:rPr>
      </w:pPr>
      <w:r w:rsidRPr="00E00A31">
        <w:rPr>
          <w:b/>
          <w:color w:val="000000"/>
          <w:sz w:val="24"/>
          <w:szCs w:val="24"/>
          <w:lang w:bidi="ru-RU"/>
        </w:rPr>
        <w:t>Проверка ВПР и их оценивание</w:t>
      </w:r>
      <w:bookmarkEnd w:id="6"/>
      <w:bookmarkEnd w:id="7"/>
    </w:p>
    <w:p w:rsidR="00E00A31" w:rsidRPr="00E00A31" w:rsidRDefault="00E00A31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Проверка и оценивание работ экспертами осуществляется в сроки, установленные Федеральной службой по надзору в сфере образования и науки (</w:t>
      </w:r>
      <w:proofErr w:type="spellStart"/>
      <w:r w:rsidRPr="00E00A31">
        <w:rPr>
          <w:color w:val="000000"/>
          <w:sz w:val="24"/>
          <w:szCs w:val="24"/>
          <w:lang w:eastAsia="ru-RU" w:bidi="ru-RU"/>
        </w:rPr>
        <w:t>Рособрнадзор</w:t>
      </w:r>
      <w:proofErr w:type="spellEnd"/>
      <w:r w:rsidRPr="00E00A31">
        <w:rPr>
          <w:color w:val="000000"/>
          <w:sz w:val="24"/>
          <w:szCs w:val="24"/>
          <w:lang w:eastAsia="ru-RU" w:bidi="ru-RU"/>
        </w:rPr>
        <w:t>).</w:t>
      </w:r>
    </w:p>
    <w:p w:rsidR="00E00A31" w:rsidRPr="00E00A31" w:rsidRDefault="00E00A31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Школьный координатор в день проведения ВПР в личном кабинете получает критерии оценивания ответов.</w:t>
      </w:r>
    </w:p>
    <w:p w:rsidR="00E00A31" w:rsidRPr="00E00A31" w:rsidRDefault="00E00A31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В целях организации и осуществления качественной проверки работ участников ВПР руководитель общеобразовательного учреждения обеспечивает рабочее место экспертам на период проверки и соблюдение конфиденциальности в процессе проверки.</w:t>
      </w:r>
    </w:p>
    <w:p w:rsidR="00E00A31" w:rsidRPr="00E00A31" w:rsidRDefault="00E00A31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Проверка и оценивание работ осуществляется экспертами по предмету ручкой с красной пастой в точном соответствии с полученными критериями, ошибки подчёркиваются, на полях квалифицируются, но не исправляются.</w:t>
      </w:r>
    </w:p>
    <w:p w:rsidR="00E00A31" w:rsidRPr="00E00A31" w:rsidRDefault="00E00A31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Эксперт оценивает работы в соответствии с полученными критериями оценивания.</w:t>
      </w:r>
    </w:p>
    <w:p w:rsidR="00E00A31" w:rsidRPr="00E00A31" w:rsidRDefault="00E00A31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Эксперт вписывает баллы за каждое задание в специальное квадратное поле с пунктирной границей слева от соответствующего задания:</w:t>
      </w:r>
    </w:p>
    <w:p w:rsidR="00E00A31" w:rsidRPr="00E00A31" w:rsidRDefault="00E00A31" w:rsidP="00E00A31">
      <w:pPr>
        <w:pStyle w:val="a7"/>
        <w:numPr>
          <w:ilvl w:val="1"/>
          <w:numId w:val="28"/>
        </w:numPr>
        <w:tabs>
          <w:tab w:val="left" w:pos="-4395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отсутствуют).</w:t>
      </w:r>
    </w:p>
    <w:p w:rsidR="00E00A31" w:rsidRPr="00E00A31" w:rsidRDefault="00E00A31" w:rsidP="00E00A31">
      <w:pPr>
        <w:pStyle w:val="a7"/>
        <w:numPr>
          <w:ilvl w:val="1"/>
          <w:numId w:val="28"/>
        </w:numPr>
        <w:tabs>
          <w:tab w:val="left" w:pos="-4395"/>
          <w:tab w:val="left" w:pos="9923"/>
        </w:tabs>
        <w:ind w:left="993" w:hanging="284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</w:t>
      </w:r>
      <w:proofErr w:type="gramStart"/>
      <w:r w:rsidRPr="00E00A31">
        <w:rPr>
          <w:color w:val="000000"/>
          <w:sz w:val="24"/>
          <w:szCs w:val="24"/>
          <w:lang w:eastAsia="ru-RU" w:bidi="ru-RU"/>
        </w:rPr>
        <w:t>п</w:t>
      </w:r>
      <w:proofErr w:type="gramEnd"/>
      <w:r w:rsidRPr="00E00A31">
        <w:rPr>
          <w:color w:val="000000"/>
          <w:sz w:val="24"/>
          <w:szCs w:val="24"/>
          <w:lang w:eastAsia="ru-RU" w:bidi="ru-RU"/>
        </w:rPr>
        <w:t>» («тема не пройдена»).</w:t>
      </w:r>
    </w:p>
    <w:p w:rsidR="00E00A31" w:rsidRPr="00E00A31" w:rsidRDefault="00E00A31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</w:t>
      </w:r>
    </w:p>
    <w:p w:rsidR="00E00A31" w:rsidRPr="00AB5FF8" w:rsidRDefault="00E00A31" w:rsidP="00E00A31">
      <w:pPr>
        <w:pStyle w:val="a7"/>
        <w:numPr>
          <w:ilvl w:val="1"/>
          <w:numId w:val="26"/>
        </w:numPr>
        <w:tabs>
          <w:tab w:val="left" w:pos="-4395"/>
          <w:tab w:val="left" w:pos="9923"/>
        </w:tabs>
        <w:ind w:left="709" w:hanging="709"/>
        <w:rPr>
          <w:sz w:val="24"/>
          <w:szCs w:val="24"/>
        </w:rPr>
      </w:pPr>
      <w:r w:rsidRPr="00E00A31">
        <w:rPr>
          <w:color w:val="000000"/>
          <w:sz w:val="24"/>
          <w:szCs w:val="24"/>
          <w:lang w:eastAsia="ru-RU" w:bidi="ru-RU"/>
        </w:rPr>
        <w:t>Школьный координатор поверяет заполнение электронной формы сбора результатов ВПР для каждого из участников, загружает форму сбора р</w:t>
      </w:r>
      <w:r w:rsidR="002D4BC4">
        <w:rPr>
          <w:color w:val="000000"/>
          <w:sz w:val="24"/>
          <w:szCs w:val="24"/>
          <w:lang w:eastAsia="ru-RU" w:bidi="ru-RU"/>
        </w:rPr>
        <w:t>езультатов в систему ФИС ОКО.</w:t>
      </w:r>
    </w:p>
    <w:p w:rsidR="00AB5FF8" w:rsidRPr="00AB5FF8" w:rsidRDefault="00AB5FF8" w:rsidP="00AB5FF8">
      <w:pPr>
        <w:tabs>
          <w:tab w:val="left" w:pos="-4395"/>
          <w:tab w:val="left" w:pos="9923"/>
        </w:tabs>
        <w:rPr>
          <w:sz w:val="24"/>
          <w:szCs w:val="24"/>
        </w:rPr>
      </w:pPr>
    </w:p>
    <w:p w:rsidR="00AB5FF8" w:rsidRDefault="00AB5FF8" w:rsidP="00AB5FF8">
      <w:pPr>
        <w:pStyle w:val="a7"/>
        <w:numPr>
          <w:ilvl w:val="0"/>
          <w:numId w:val="26"/>
        </w:numPr>
        <w:tabs>
          <w:tab w:val="left" w:pos="-4395"/>
          <w:tab w:val="left" w:pos="9923"/>
        </w:tabs>
        <w:jc w:val="center"/>
        <w:rPr>
          <w:sz w:val="24"/>
          <w:szCs w:val="24"/>
        </w:rPr>
      </w:pPr>
      <w:r w:rsidRPr="00AB5FF8">
        <w:rPr>
          <w:b/>
          <w:sz w:val="24"/>
          <w:szCs w:val="24"/>
        </w:rPr>
        <w:lastRenderedPageBreak/>
        <w:t>Устранение конфликта интересов</w:t>
      </w:r>
      <w:r>
        <w:rPr>
          <w:sz w:val="24"/>
          <w:szCs w:val="24"/>
        </w:rPr>
        <w:t>.</w:t>
      </w:r>
    </w:p>
    <w:p w:rsidR="00AB5FF8" w:rsidRDefault="00AB5FF8" w:rsidP="00AB5FF8">
      <w:pPr>
        <w:pStyle w:val="a7"/>
        <w:numPr>
          <w:ilvl w:val="1"/>
          <w:numId w:val="26"/>
        </w:numPr>
        <w:tabs>
          <w:tab w:val="left" w:pos="-4395"/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При проведении  работ привлекаются учителя - предметники, не ведущие уроки в данном классе.</w:t>
      </w:r>
    </w:p>
    <w:p w:rsidR="00AB5FF8" w:rsidRDefault="00AB5FF8" w:rsidP="00AB5FF8">
      <w:pPr>
        <w:pStyle w:val="a7"/>
        <w:numPr>
          <w:ilvl w:val="1"/>
          <w:numId w:val="26"/>
        </w:numPr>
        <w:tabs>
          <w:tab w:val="left" w:pos="-4395"/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Проверка работ обучающихся осуществляется учителями - </w:t>
      </w:r>
      <w:proofErr w:type="gramStart"/>
      <w:r>
        <w:rPr>
          <w:sz w:val="24"/>
          <w:szCs w:val="24"/>
        </w:rPr>
        <w:t>предметниками</w:t>
      </w:r>
      <w:proofErr w:type="gramEnd"/>
      <w:r>
        <w:rPr>
          <w:sz w:val="24"/>
          <w:szCs w:val="24"/>
        </w:rPr>
        <w:t xml:space="preserve"> не работающими в данном классе.</w:t>
      </w:r>
    </w:p>
    <w:p w:rsidR="00AB5FF8" w:rsidRDefault="00AB5FF8" w:rsidP="00AB5FF8">
      <w:pPr>
        <w:pStyle w:val="a7"/>
        <w:numPr>
          <w:ilvl w:val="1"/>
          <w:numId w:val="26"/>
        </w:numPr>
        <w:tabs>
          <w:tab w:val="left" w:pos="-4395"/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Все работы участников имеют коды, известные только школьному координатору.</w:t>
      </w:r>
    </w:p>
    <w:p w:rsidR="00AB5FF8" w:rsidRPr="00AB5FF8" w:rsidRDefault="00AB5FF8" w:rsidP="00AB5FF8">
      <w:pPr>
        <w:pStyle w:val="a7"/>
        <w:numPr>
          <w:ilvl w:val="1"/>
          <w:numId w:val="26"/>
        </w:numPr>
        <w:tabs>
          <w:tab w:val="left" w:pos="-4395"/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При проведении работ осуществляется видеонаблюдение и независимое общественное наблюдение из числа родителей, не имеющих детей в данном классе.</w:t>
      </w:r>
    </w:p>
    <w:p w:rsidR="00AB5FF8" w:rsidRPr="00AB5FF8" w:rsidRDefault="00AB5FF8" w:rsidP="00AB5FF8">
      <w:pPr>
        <w:pStyle w:val="a7"/>
        <w:tabs>
          <w:tab w:val="left" w:pos="-4395"/>
          <w:tab w:val="left" w:pos="9923"/>
        </w:tabs>
        <w:ind w:left="360" w:firstLine="0"/>
        <w:rPr>
          <w:sz w:val="24"/>
          <w:szCs w:val="24"/>
        </w:rPr>
      </w:pPr>
    </w:p>
    <w:p w:rsidR="00E00A31" w:rsidRPr="00E00A31" w:rsidRDefault="00E00A31" w:rsidP="00E00A31">
      <w:pPr>
        <w:tabs>
          <w:tab w:val="left" w:pos="-4395"/>
          <w:tab w:val="lef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00E" w:rsidRDefault="00FA100E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</w:p>
    <w:p w:rsidR="00AB5FF8" w:rsidRDefault="00AB5FF8" w:rsidP="00FA100E">
      <w:pPr>
        <w:pStyle w:val="22"/>
        <w:shd w:val="clear" w:color="auto" w:fill="auto"/>
        <w:spacing w:after="0"/>
        <w:rPr>
          <w:color w:val="000000"/>
          <w:lang w:bidi="ru-RU"/>
        </w:rPr>
      </w:pPr>
      <w:bookmarkStart w:id="8" w:name="_GoBack"/>
      <w:bookmarkEnd w:id="8"/>
    </w:p>
    <w:p w:rsidR="00FA100E" w:rsidRDefault="00FA100E" w:rsidP="00FA100E">
      <w:pPr>
        <w:pStyle w:val="22"/>
        <w:shd w:val="clear" w:color="auto" w:fill="auto"/>
        <w:spacing w:after="0"/>
        <w:jc w:val="left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 xml:space="preserve">Приложение к регламенту проведения Всероссийских проверочных работ </w:t>
      </w:r>
      <w:proofErr w:type="gramStart"/>
      <w:r>
        <w:rPr>
          <w:color w:val="000000"/>
          <w:lang w:bidi="ru-RU"/>
        </w:rPr>
        <w:t>в</w:t>
      </w:r>
      <w:proofErr w:type="gramEnd"/>
      <w:r>
        <w:rPr>
          <w:color w:val="000000"/>
          <w:lang w:bidi="ru-RU"/>
        </w:rPr>
        <w:t xml:space="preserve"> </w:t>
      </w:r>
    </w:p>
    <w:p w:rsidR="00FA100E" w:rsidRDefault="00FA100E" w:rsidP="00FA100E">
      <w:pPr>
        <w:pStyle w:val="22"/>
        <w:shd w:val="clear" w:color="auto" w:fill="auto"/>
        <w:spacing w:after="0"/>
        <w:jc w:val="left"/>
      </w:pPr>
      <w:r>
        <w:rPr>
          <w:color w:val="000000"/>
          <w:lang w:bidi="ru-RU"/>
        </w:rPr>
        <w:t>МБОУ «Куркинская  основная  общеобразовательная школа» в 2023 году</w:t>
      </w:r>
    </w:p>
    <w:p w:rsidR="002D39B0" w:rsidRPr="00E00A31" w:rsidRDefault="002D39B0" w:rsidP="00E00A31">
      <w:pPr>
        <w:tabs>
          <w:tab w:val="lef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00E" w:rsidRDefault="00FA100E" w:rsidP="00FA100E">
      <w:pPr>
        <w:pStyle w:val="11"/>
        <w:shd w:val="clear" w:color="auto" w:fill="auto"/>
        <w:spacing w:line="259" w:lineRule="auto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  <w:t>Информация о продолжительности выполнения работ</w:t>
      </w:r>
      <w:r>
        <w:rPr>
          <w:b/>
          <w:bCs/>
          <w:color w:val="000000"/>
          <w:sz w:val="24"/>
          <w:szCs w:val="24"/>
          <w:lang w:bidi="ru-RU"/>
        </w:rPr>
        <w:br/>
        <w:t>и требованиях к формату печати</w:t>
      </w:r>
      <w:r>
        <w:rPr>
          <w:b/>
          <w:bCs/>
          <w:color w:val="000000"/>
          <w:sz w:val="24"/>
          <w:szCs w:val="24"/>
          <w:lang w:bidi="ru-RU"/>
        </w:rPr>
        <w:br/>
        <w:t>Всероссийских проверочных работ в 2023 году</w:t>
      </w:r>
    </w:p>
    <w:p w:rsidR="00FA100E" w:rsidRDefault="00FA100E" w:rsidP="00FA100E">
      <w:pPr>
        <w:pStyle w:val="11"/>
        <w:shd w:val="clear" w:color="auto" w:fill="auto"/>
        <w:spacing w:line="259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4"/>
        <w:gridCol w:w="1277"/>
        <w:gridCol w:w="2237"/>
        <w:gridCol w:w="3269"/>
      </w:tblGrid>
      <w:tr w:rsidR="00FA100E" w:rsidTr="004851E9">
        <w:trPr>
          <w:trHeight w:hRule="exact" w:val="10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Класс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>
            <w:pPr>
              <w:pStyle w:val="aa"/>
              <w:shd w:val="clear" w:color="auto" w:fill="auto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Время выполнения работы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spacing w:after="180"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Печать вариантов ВПР</w:t>
            </w:r>
          </w:p>
          <w:p w:rsidR="00FA100E" w:rsidRDefault="00FA100E" w:rsidP="00FA100E">
            <w:pPr>
              <w:pStyle w:val="aa"/>
              <w:shd w:val="clear" w:color="auto" w:fill="auto"/>
              <w:spacing w:after="180"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bidi="ru-RU"/>
              </w:rPr>
              <w:t xml:space="preserve">Не допускается </w:t>
            </w:r>
            <w:r>
              <w:rPr>
                <w:i/>
                <w:iCs/>
                <w:color w:val="000000"/>
                <w:sz w:val="20"/>
                <w:szCs w:val="20"/>
                <w:lang w:bidi="ru-RU"/>
              </w:rPr>
              <w:t>печать двух страниц на одну сторону листа А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  <w:lang w:bidi="ru-RU"/>
              </w:rPr>
              <w:t>4</w:t>
            </w:r>
            <w:proofErr w:type="gramEnd"/>
          </w:p>
        </w:tc>
      </w:tr>
      <w:tr w:rsidR="00FA100E" w:rsidTr="004851E9">
        <w:trPr>
          <w:trHeight w:hRule="exact" w:val="293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Русский язык (1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>
            <w:pPr>
              <w:pStyle w:val="aa"/>
              <w:shd w:val="clear" w:color="auto" w:fill="auto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формат печати - А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4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чёрно</w:t>
            </w: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softHyphen/>
              <w:t>белая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, односторонняя</w:t>
            </w:r>
          </w:p>
        </w:tc>
      </w:tr>
      <w:tr w:rsidR="00FA100E" w:rsidTr="00FA100E">
        <w:trPr>
          <w:trHeight w:hRule="exact" w:val="322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Русский язык (2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6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>
            <w:pPr>
              <w:pStyle w:val="aa"/>
              <w:shd w:val="clear" w:color="auto" w:fill="auto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формат печати - А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4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чёрно</w:t>
            </w:r>
            <w:r>
              <w:rPr>
                <w:color w:val="000000"/>
                <w:sz w:val="20"/>
                <w:szCs w:val="20"/>
                <w:lang w:bidi="ru-RU"/>
              </w:rPr>
              <w:softHyphen/>
              <w:t>белая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>, допускается печать на обеих сторонах листа</w:t>
            </w:r>
          </w:p>
        </w:tc>
      </w:tr>
      <w:tr w:rsidR="00FA100E" w:rsidTr="00FA100E">
        <w:trPr>
          <w:trHeight w:hRule="exact" w:val="31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Окружающий мир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74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60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83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Русский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60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74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64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История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322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60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6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Русский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90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8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7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География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83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Обществознание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9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История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6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90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64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Русский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90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7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93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География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64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6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Обществознание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6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6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История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6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83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Английский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6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8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6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90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8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Русский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6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90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83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6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83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География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6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6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Обществознание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6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8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История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6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93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6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45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FA100E" w:rsidTr="00FA100E">
        <w:trPr>
          <w:trHeight w:hRule="exact" w:val="274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Химия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firstLine="6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90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  <w:tr w:rsidR="004851E9" w:rsidTr="00FA100E">
        <w:trPr>
          <w:trHeight w:hRule="exact" w:val="274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1E9" w:rsidRDefault="004851E9" w:rsidP="004851E9">
            <w:pPr>
              <w:pStyle w:val="aa"/>
              <w:shd w:val="clear" w:color="auto" w:fill="auto"/>
              <w:ind w:left="426" w:firstLine="0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География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1E9" w:rsidRDefault="004851E9" w:rsidP="00FA100E">
            <w:pPr>
              <w:pStyle w:val="aa"/>
              <w:shd w:val="clear" w:color="auto" w:fill="auto"/>
              <w:ind w:firstLine="540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1E9" w:rsidRDefault="004851E9" w:rsidP="004851E9">
            <w:pPr>
              <w:pStyle w:val="aa"/>
              <w:shd w:val="clear" w:color="auto" w:fill="auto"/>
              <w:ind w:firstLine="680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90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1E9" w:rsidRDefault="004851E9" w:rsidP="00FA100E"/>
        </w:tc>
      </w:tr>
      <w:tr w:rsidR="004851E9" w:rsidTr="00FA100E">
        <w:trPr>
          <w:trHeight w:hRule="exact" w:val="274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1E9" w:rsidRDefault="004851E9" w:rsidP="004851E9">
            <w:pPr>
              <w:pStyle w:val="aa"/>
              <w:shd w:val="clear" w:color="auto" w:fill="auto"/>
              <w:ind w:left="426" w:firstLine="0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1E9" w:rsidRDefault="004851E9" w:rsidP="00FA100E">
            <w:pPr>
              <w:pStyle w:val="aa"/>
              <w:shd w:val="clear" w:color="auto" w:fill="auto"/>
              <w:ind w:firstLine="540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1E9" w:rsidRDefault="004851E9" w:rsidP="004851E9">
            <w:pPr>
              <w:pStyle w:val="aa"/>
              <w:shd w:val="clear" w:color="auto" w:fill="auto"/>
              <w:ind w:firstLine="680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90 минут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1E9" w:rsidRDefault="004851E9" w:rsidP="00FA100E"/>
        </w:tc>
      </w:tr>
      <w:tr w:rsidR="00FA100E" w:rsidTr="004851E9">
        <w:trPr>
          <w:trHeight w:hRule="exact" w:val="26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100E" w:rsidRDefault="00FA100E" w:rsidP="004851E9">
            <w:pPr>
              <w:pStyle w:val="aa"/>
              <w:shd w:val="clear" w:color="auto" w:fill="auto"/>
              <w:ind w:left="426" w:firstLine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100E" w:rsidRDefault="00FA100E" w:rsidP="00FA100E">
            <w:pPr>
              <w:pStyle w:val="aa"/>
              <w:shd w:val="clear" w:color="auto" w:fill="auto"/>
              <w:ind w:firstLine="680"/>
              <w:jc w:val="center"/>
              <w:rPr>
                <w:sz w:val="20"/>
                <w:szCs w:val="20"/>
              </w:rPr>
            </w:pP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00E" w:rsidRDefault="00FA100E" w:rsidP="00FA100E"/>
        </w:tc>
      </w:tr>
    </w:tbl>
    <w:p w:rsidR="001F6A10" w:rsidRPr="0066457E" w:rsidRDefault="001F6A10" w:rsidP="00FA100E">
      <w:pPr>
        <w:tabs>
          <w:tab w:val="left" w:pos="1294"/>
        </w:tabs>
        <w:ind w:right="143"/>
        <w:jc w:val="right"/>
        <w:rPr>
          <w:rFonts w:ascii="Times New Roman" w:hAnsi="Times New Roman" w:cs="Times New Roman"/>
        </w:rPr>
      </w:pPr>
    </w:p>
    <w:sectPr w:rsidR="001F6A10" w:rsidRPr="0066457E" w:rsidSect="00E00A31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A0E"/>
    <w:multiLevelType w:val="multilevel"/>
    <w:tmpl w:val="D0FCDFC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540" w:hanging="54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0407FA"/>
    <w:multiLevelType w:val="multilevel"/>
    <w:tmpl w:val="43407F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F03EA9"/>
    <w:multiLevelType w:val="multilevel"/>
    <w:tmpl w:val="34FE4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EC41729"/>
    <w:multiLevelType w:val="hybridMultilevel"/>
    <w:tmpl w:val="60840580"/>
    <w:lvl w:ilvl="0" w:tplc="5C8A6CEE">
      <w:numFmt w:val="bullet"/>
      <w:lvlText w:val="-"/>
      <w:lvlJc w:val="left"/>
      <w:pPr>
        <w:ind w:left="117" w:hanging="1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E67FB0">
      <w:numFmt w:val="bullet"/>
      <w:lvlText w:val="-"/>
      <w:lvlJc w:val="left"/>
      <w:pPr>
        <w:ind w:left="117" w:hanging="70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F9E6BB0">
      <w:numFmt w:val="bullet"/>
      <w:lvlText w:val="•"/>
      <w:lvlJc w:val="left"/>
      <w:pPr>
        <w:ind w:left="2132" w:hanging="707"/>
      </w:pPr>
      <w:rPr>
        <w:rFonts w:hint="default"/>
        <w:lang w:val="ru-RU" w:eastAsia="en-US" w:bidi="ar-SA"/>
      </w:rPr>
    </w:lvl>
    <w:lvl w:ilvl="3" w:tplc="A40E3AB2">
      <w:numFmt w:val="bullet"/>
      <w:lvlText w:val="•"/>
      <w:lvlJc w:val="left"/>
      <w:pPr>
        <w:ind w:left="3139" w:hanging="707"/>
      </w:pPr>
      <w:rPr>
        <w:rFonts w:hint="default"/>
        <w:lang w:val="ru-RU" w:eastAsia="en-US" w:bidi="ar-SA"/>
      </w:rPr>
    </w:lvl>
    <w:lvl w:ilvl="4" w:tplc="0660CE1E">
      <w:numFmt w:val="bullet"/>
      <w:lvlText w:val="•"/>
      <w:lvlJc w:val="left"/>
      <w:pPr>
        <w:ind w:left="4145" w:hanging="707"/>
      </w:pPr>
      <w:rPr>
        <w:rFonts w:hint="default"/>
        <w:lang w:val="ru-RU" w:eastAsia="en-US" w:bidi="ar-SA"/>
      </w:rPr>
    </w:lvl>
    <w:lvl w:ilvl="5" w:tplc="F8FC646C">
      <w:numFmt w:val="bullet"/>
      <w:lvlText w:val="•"/>
      <w:lvlJc w:val="left"/>
      <w:pPr>
        <w:ind w:left="5152" w:hanging="707"/>
      </w:pPr>
      <w:rPr>
        <w:rFonts w:hint="default"/>
        <w:lang w:val="ru-RU" w:eastAsia="en-US" w:bidi="ar-SA"/>
      </w:rPr>
    </w:lvl>
    <w:lvl w:ilvl="6" w:tplc="D84C5486">
      <w:numFmt w:val="bullet"/>
      <w:lvlText w:val="•"/>
      <w:lvlJc w:val="left"/>
      <w:pPr>
        <w:ind w:left="6158" w:hanging="707"/>
      </w:pPr>
      <w:rPr>
        <w:rFonts w:hint="default"/>
        <w:lang w:val="ru-RU" w:eastAsia="en-US" w:bidi="ar-SA"/>
      </w:rPr>
    </w:lvl>
    <w:lvl w:ilvl="7" w:tplc="1AC2F93A">
      <w:numFmt w:val="bullet"/>
      <w:lvlText w:val="•"/>
      <w:lvlJc w:val="left"/>
      <w:pPr>
        <w:ind w:left="7164" w:hanging="707"/>
      </w:pPr>
      <w:rPr>
        <w:rFonts w:hint="default"/>
        <w:lang w:val="ru-RU" w:eastAsia="en-US" w:bidi="ar-SA"/>
      </w:rPr>
    </w:lvl>
    <w:lvl w:ilvl="8" w:tplc="DAAC98E2">
      <w:numFmt w:val="bullet"/>
      <w:lvlText w:val="•"/>
      <w:lvlJc w:val="left"/>
      <w:pPr>
        <w:ind w:left="8171" w:hanging="707"/>
      </w:pPr>
      <w:rPr>
        <w:rFonts w:hint="default"/>
        <w:lang w:val="ru-RU" w:eastAsia="en-US" w:bidi="ar-SA"/>
      </w:rPr>
    </w:lvl>
  </w:abstractNum>
  <w:abstractNum w:abstractNumId="4">
    <w:nsid w:val="15AF17D1"/>
    <w:multiLevelType w:val="multilevel"/>
    <w:tmpl w:val="E57C472A"/>
    <w:lvl w:ilvl="0">
      <w:start w:val="11"/>
      <w:numFmt w:val="decimal"/>
      <w:lvlText w:val="%1"/>
      <w:lvlJc w:val="left"/>
      <w:pPr>
        <w:ind w:left="117" w:hanging="7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8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874"/>
      </w:pPr>
      <w:rPr>
        <w:rFonts w:hint="default"/>
        <w:lang w:val="ru-RU" w:eastAsia="en-US" w:bidi="ar-SA"/>
      </w:rPr>
    </w:lvl>
  </w:abstractNum>
  <w:abstractNum w:abstractNumId="5">
    <w:nsid w:val="19CD7CF6"/>
    <w:multiLevelType w:val="multilevel"/>
    <w:tmpl w:val="6B3672B0"/>
    <w:lvl w:ilvl="0">
      <w:start w:val="13"/>
      <w:numFmt w:val="decimal"/>
      <w:lvlText w:val="%1"/>
      <w:lvlJc w:val="left"/>
      <w:pPr>
        <w:ind w:left="117" w:hanging="7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2" w:hanging="7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759"/>
      </w:pPr>
      <w:rPr>
        <w:rFonts w:hint="default"/>
        <w:lang w:val="ru-RU" w:eastAsia="en-US" w:bidi="ar-SA"/>
      </w:rPr>
    </w:lvl>
  </w:abstractNum>
  <w:abstractNum w:abstractNumId="6">
    <w:nsid w:val="1F8D10D6"/>
    <w:multiLevelType w:val="multilevel"/>
    <w:tmpl w:val="192ADF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2D1E7A"/>
    <w:multiLevelType w:val="multilevel"/>
    <w:tmpl w:val="E38C1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9322C2F"/>
    <w:multiLevelType w:val="multilevel"/>
    <w:tmpl w:val="608EB1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9">
    <w:nsid w:val="2C4C1EFB"/>
    <w:multiLevelType w:val="hybridMultilevel"/>
    <w:tmpl w:val="53C4EEE0"/>
    <w:lvl w:ilvl="0" w:tplc="B4EE9F50">
      <w:start w:val="1"/>
      <w:numFmt w:val="decimal"/>
      <w:lvlText w:val="%1."/>
      <w:lvlJc w:val="left"/>
      <w:pPr>
        <w:ind w:left="3973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37A03CC4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2" w:tplc="AC5E19EE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3" w:tplc="45260F44">
      <w:numFmt w:val="bullet"/>
      <w:lvlText w:val="•"/>
      <w:lvlJc w:val="left"/>
      <w:pPr>
        <w:ind w:left="5841" w:hanging="360"/>
      </w:pPr>
      <w:rPr>
        <w:rFonts w:hint="default"/>
        <w:lang w:val="ru-RU" w:eastAsia="en-US" w:bidi="ar-SA"/>
      </w:rPr>
    </w:lvl>
    <w:lvl w:ilvl="4" w:tplc="14EAD6A2">
      <w:numFmt w:val="bullet"/>
      <w:lvlText w:val="•"/>
      <w:lvlJc w:val="left"/>
      <w:pPr>
        <w:ind w:left="6461" w:hanging="360"/>
      </w:pPr>
      <w:rPr>
        <w:rFonts w:hint="default"/>
        <w:lang w:val="ru-RU" w:eastAsia="en-US" w:bidi="ar-SA"/>
      </w:rPr>
    </w:lvl>
    <w:lvl w:ilvl="5" w:tplc="93D0FBD6">
      <w:numFmt w:val="bullet"/>
      <w:lvlText w:val="•"/>
      <w:lvlJc w:val="left"/>
      <w:pPr>
        <w:ind w:left="7082" w:hanging="360"/>
      </w:pPr>
      <w:rPr>
        <w:rFonts w:hint="default"/>
        <w:lang w:val="ru-RU" w:eastAsia="en-US" w:bidi="ar-SA"/>
      </w:rPr>
    </w:lvl>
    <w:lvl w:ilvl="6" w:tplc="05FE20D6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7" w:tplc="16DC359A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  <w:lvl w:ilvl="8" w:tplc="CA22103A">
      <w:numFmt w:val="bullet"/>
      <w:lvlText w:val="•"/>
      <w:lvlJc w:val="left"/>
      <w:pPr>
        <w:ind w:left="8943" w:hanging="360"/>
      </w:pPr>
      <w:rPr>
        <w:rFonts w:hint="default"/>
        <w:lang w:val="ru-RU" w:eastAsia="en-US" w:bidi="ar-SA"/>
      </w:rPr>
    </w:lvl>
  </w:abstractNum>
  <w:abstractNum w:abstractNumId="10">
    <w:nsid w:val="2D926A62"/>
    <w:multiLevelType w:val="hybridMultilevel"/>
    <w:tmpl w:val="FD52D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591D2C"/>
    <w:multiLevelType w:val="multilevel"/>
    <w:tmpl w:val="2CCAAE7E"/>
    <w:lvl w:ilvl="0">
      <w:start w:val="12"/>
      <w:numFmt w:val="decimal"/>
      <w:lvlText w:val="%1"/>
      <w:lvlJc w:val="left"/>
      <w:pPr>
        <w:ind w:left="117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0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2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601"/>
      </w:pPr>
      <w:rPr>
        <w:rFonts w:hint="default"/>
        <w:lang w:val="ru-RU" w:eastAsia="en-US" w:bidi="ar-SA"/>
      </w:rPr>
    </w:lvl>
  </w:abstractNum>
  <w:abstractNum w:abstractNumId="12">
    <w:nsid w:val="3790555B"/>
    <w:multiLevelType w:val="multilevel"/>
    <w:tmpl w:val="A41E8780"/>
    <w:lvl w:ilvl="0">
      <w:start w:val="9"/>
      <w:numFmt w:val="decimal"/>
      <w:lvlText w:val="%1"/>
      <w:lvlJc w:val="left"/>
      <w:pPr>
        <w:ind w:left="117" w:hanging="87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7" w:hanging="87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87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8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8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8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8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8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870"/>
      </w:pPr>
      <w:rPr>
        <w:rFonts w:hint="default"/>
        <w:lang w:val="ru-RU" w:eastAsia="en-US" w:bidi="ar-SA"/>
      </w:rPr>
    </w:lvl>
  </w:abstractNum>
  <w:abstractNum w:abstractNumId="13">
    <w:nsid w:val="40263310"/>
    <w:multiLevelType w:val="hybridMultilevel"/>
    <w:tmpl w:val="47B2057E"/>
    <w:lvl w:ilvl="0" w:tplc="345CF3E2">
      <w:start w:val="1"/>
      <w:numFmt w:val="decimal"/>
      <w:lvlText w:val="%1."/>
      <w:lvlJc w:val="left"/>
      <w:pPr>
        <w:ind w:left="117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584AA56">
      <w:start w:val="11"/>
      <w:numFmt w:val="decimal"/>
      <w:lvlText w:val="%2."/>
      <w:lvlJc w:val="left"/>
      <w:pPr>
        <w:ind w:left="2254" w:hanging="46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4082481C">
      <w:numFmt w:val="bullet"/>
      <w:lvlText w:val="•"/>
      <w:lvlJc w:val="left"/>
      <w:pPr>
        <w:ind w:left="3140" w:hanging="462"/>
      </w:pPr>
      <w:rPr>
        <w:rFonts w:hint="default"/>
        <w:lang w:val="ru-RU" w:eastAsia="en-US" w:bidi="ar-SA"/>
      </w:rPr>
    </w:lvl>
    <w:lvl w:ilvl="3" w:tplc="EFF4F80E">
      <w:numFmt w:val="bullet"/>
      <w:lvlText w:val="•"/>
      <w:lvlJc w:val="left"/>
      <w:pPr>
        <w:ind w:left="4020" w:hanging="462"/>
      </w:pPr>
      <w:rPr>
        <w:rFonts w:hint="default"/>
        <w:lang w:val="ru-RU" w:eastAsia="en-US" w:bidi="ar-SA"/>
      </w:rPr>
    </w:lvl>
    <w:lvl w:ilvl="4" w:tplc="D8749486">
      <w:numFmt w:val="bullet"/>
      <w:lvlText w:val="•"/>
      <w:lvlJc w:val="left"/>
      <w:pPr>
        <w:ind w:left="4901" w:hanging="462"/>
      </w:pPr>
      <w:rPr>
        <w:rFonts w:hint="default"/>
        <w:lang w:val="ru-RU" w:eastAsia="en-US" w:bidi="ar-SA"/>
      </w:rPr>
    </w:lvl>
    <w:lvl w:ilvl="5" w:tplc="679060A0">
      <w:numFmt w:val="bullet"/>
      <w:lvlText w:val="•"/>
      <w:lvlJc w:val="left"/>
      <w:pPr>
        <w:ind w:left="5781" w:hanging="462"/>
      </w:pPr>
      <w:rPr>
        <w:rFonts w:hint="default"/>
        <w:lang w:val="ru-RU" w:eastAsia="en-US" w:bidi="ar-SA"/>
      </w:rPr>
    </w:lvl>
    <w:lvl w:ilvl="6" w:tplc="313668A4">
      <w:numFmt w:val="bullet"/>
      <w:lvlText w:val="•"/>
      <w:lvlJc w:val="left"/>
      <w:pPr>
        <w:ind w:left="6662" w:hanging="462"/>
      </w:pPr>
      <w:rPr>
        <w:rFonts w:hint="default"/>
        <w:lang w:val="ru-RU" w:eastAsia="en-US" w:bidi="ar-SA"/>
      </w:rPr>
    </w:lvl>
    <w:lvl w:ilvl="7" w:tplc="B4CA3576">
      <w:numFmt w:val="bullet"/>
      <w:lvlText w:val="•"/>
      <w:lvlJc w:val="left"/>
      <w:pPr>
        <w:ind w:left="7542" w:hanging="462"/>
      </w:pPr>
      <w:rPr>
        <w:rFonts w:hint="default"/>
        <w:lang w:val="ru-RU" w:eastAsia="en-US" w:bidi="ar-SA"/>
      </w:rPr>
    </w:lvl>
    <w:lvl w:ilvl="8" w:tplc="509AB620">
      <w:numFmt w:val="bullet"/>
      <w:lvlText w:val="•"/>
      <w:lvlJc w:val="left"/>
      <w:pPr>
        <w:ind w:left="8423" w:hanging="462"/>
      </w:pPr>
      <w:rPr>
        <w:rFonts w:hint="default"/>
        <w:lang w:val="ru-RU" w:eastAsia="en-US" w:bidi="ar-SA"/>
      </w:rPr>
    </w:lvl>
  </w:abstractNum>
  <w:abstractNum w:abstractNumId="14">
    <w:nsid w:val="415B7FC6"/>
    <w:multiLevelType w:val="multilevel"/>
    <w:tmpl w:val="681EE3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24639C2"/>
    <w:multiLevelType w:val="multilevel"/>
    <w:tmpl w:val="21C84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C8D7B16"/>
    <w:multiLevelType w:val="multilevel"/>
    <w:tmpl w:val="AF363E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17">
    <w:nsid w:val="5A9F414F"/>
    <w:multiLevelType w:val="multilevel"/>
    <w:tmpl w:val="3AEAA3B4"/>
    <w:lvl w:ilvl="0">
      <w:start w:val="5"/>
      <w:numFmt w:val="decimal"/>
      <w:lvlText w:val="%1"/>
      <w:lvlJc w:val="left"/>
      <w:pPr>
        <w:ind w:left="117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2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5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40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1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1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2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3" w:hanging="653"/>
      </w:pPr>
      <w:rPr>
        <w:rFonts w:hint="default"/>
        <w:lang w:val="ru-RU" w:eastAsia="en-US" w:bidi="ar-SA"/>
      </w:rPr>
    </w:lvl>
  </w:abstractNum>
  <w:abstractNum w:abstractNumId="18">
    <w:nsid w:val="5E4F4524"/>
    <w:multiLevelType w:val="multilevel"/>
    <w:tmpl w:val="D12E8312"/>
    <w:lvl w:ilvl="0">
      <w:start w:val="3"/>
      <w:numFmt w:val="decimal"/>
      <w:lvlText w:val="%1"/>
      <w:lvlJc w:val="left"/>
      <w:pPr>
        <w:ind w:left="117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3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2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539"/>
      </w:pPr>
      <w:rPr>
        <w:rFonts w:hint="default"/>
        <w:lang w:val="ru-RU" w:eastAsia="en-US" w:bidi="ar-SA"/>
      </w:rPr>
    </w:lvl>
  </w:abstractNum>
  <w:abstractNum w:abstractNumId="19">
    <w:nsid w:val="5E61039F"/>
    <w:multiLevelType w:val="multilevel"/>
    <w:tmpl w:val="102A8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4916B8"/>
    <w:multiLevelType w:val="multilevel"/>
    <w:tmpl w:val="8626DF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F6E1B32"/>
    <w:multiLevelType w:val="multilevel"/>
    <w:tmpl w:val="FD763500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A71363"/>
    <w:multiLevelType w:val="multilevel"/>
    <w:tmpl w:val="D7EE78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1330776"/>
    <w:multiLevelType w:val="multilevel"/>
    <w:tmpl w:val="E750860C"/>
    <w:lvl w:ilvl="0">
      <w:start w:val="5"/>
      <w:numFmt w:val="decimal"/>
      <w:lvlText w:val="%1"/>
      <w:lvlJc w:val="left"/>
      <w:pPr>
        <w:ind w:left="1394" w:hanging="76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94" w:hanging="764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394" w:hanging="7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03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3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764"/>
      </w:pPr>
      <w:rPr>
        <w:rFonts w:hint="default"/>
        <w:lang w:val="ru-RU" w:eastAsia="en-US" w:bidi="ar-SA"/>
      </w:rPr>
    </w:lvl>
  </w:abstractNum>
  <w:abstractNum w:abstractNumId="24">
    <w:nsid w:val="730E303D"/>
    <w:multiLevelType w:val="multilevel"/>
    <w:tmpl w:val="FF340FEA"/>
    <w:lvl w:ilvl="0">
      <w:start w:val="4"/>
      <w:numFmt w:val="decimal"/>
      <w:lvlText w:val="%1"/>
      <w:lvlJc w:val="left"/>
      <w:pPr>
        <w:ind w:left="117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2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476"/>
      </w:pPr>
      <w:rPr>
        <w:rFonts w:hint="default"/>
        <w:lang w:val="ru-RU" w:eastAsia="en-US" w:bidi="ar-SA"/>
      </w:rPr>
    </w:lvl>
  </w:abstractNum>
  <w:abstractNum w:abstractNumId="25">
    <w:nsid w:val="7562759A"/>
    <w:multiLevelType w:val="hybridMultilevel"/>
    <w:tmpl w:val="BD9EE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E2A53"/>
    <w:multiLevelType w:val="multilevel"/>
    <w:tmpl w:val="CC7C25B8"/>
    <w:lvl w:ilvl="0">
      <w:start w:val="2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5B5476"/>
    <w:multiLevelType w:val="multilevel"/>
    <w:tmpl w:val="C3F2B9E6"/>
    <w:lvl w:ilvl="0">
      <w:start w:val="15"/>
      <w:numFmt w:val="decimal"/>
      <w:lvlText w:val="%1"/>
      <w:lvlJc w:val="left"/>
      <w:pPr>
        <w:ind w:left="117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2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702"/>
      </w:pPr>
      <w:rPr>
        <w:rFonts w:hint="default"/>
        <w:lang w:val="ru-RU" w:eastAsia="en-US" w:bidi="ar-SA"/>
      </w:rPr>
    </w:lvl>
  </w:abstractNum>
  <w:abstractNum w:abstractNumId="28">
    <w:nsid w:val="7DC70D5C"/>
    <w:multiLevelType w:val="multilevel"/>
    <w:tmpl w:val="40A8D3EE"/>
    <w:lvl w:ilvl="0">
      <w:start w:val="9"/>
      <w:numFmt w:val="decimal"/>
      <w:lvlText w:val="%1"/>
      <w:lvlJc w:val="left"/>
      <w:pPr>
        <w:ind w:left="117" w:hanging="51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7" w:hanging="515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2" w:hanging="5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51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6"/>
  </w:num>
  <w:num w:numId="5">
    <w:abstractNumId w:val="22"/>
  </w:num>
  <w:num w:numId="6">
    <w:abstractNumId w:val="2"/>
  </w:num>
  <w:num w:numId="7">
    <w:abstractNumId w:val="14"/>
  </w:num>
  <w:num w:numId="8">
    <w:abstractNumId w:val="18"/>
  </w:num>
  <w:num w:numId="9">
    <w:abstractNumId w:val="10"/>
  </w:num>
  <w:num w:numId="10">
    <w:abstractNumId w:val="24"/>
  </w:num>
  <w:num w:numId="11">
    <w:abstractNumId w:val="23"/>
  </w:num>
  <w:num w:numId="12">
    <w:abstractNumId w:val="17"/>
  </w:num>
  <w:num w:numId="13">
    <w:abstractNumId w:val="20"/>
  </w:num>
  <w:num w:numId="14">
    <w:abstractNumId w:val="12"/>
  </w:num>
  <w:num w:numId="15">
    <w:abstractNumId w:val="28"/>
  </w:num>
  <w:num w:numId="16">
    <w:abstractNumId w:val="13"/>
  </w:num>
  <w:num w:numId="17">
    <w:abstractNumId w:val="1"/>
  </w:num>
  <w:num w:numId="18">
    <w:abstractNumId w:val="4"/>
  </w:num>
  <w:num w:numId="19">
    <w:abstractNumId w:val="5"/>
  </w:num>
  <w:num w:numId="20">
    <w:abstractNumId w:val="11"/>
  </w:num>
  <w:num w:numId="21">
    <w:abstractNumId w:val="3"/>
  </w:num>
  <w:num w:numId="22">
    <w:abstractNumId w:val="27"/>
  </w:num>
  <w:num w:numId="23">
    <w:abstractNumId w:val="21"/>
  </w:num>
  <w:num w:numId="24">
    <w:abstractNumId w:val="19"/>
  </w:num>
  <w:num w:numId="25">
    <w:abstractNumId w:val="25"/>
  </w:num>
  <w:num w:numId="26">
    <w:abstractNumId w:val="16"/>
  </w:num>
  <w:num w:numId="27">
    <w:abstractNumId w:val="26"/>
  </w:num>
  <w:num w:numId="28">
    <w:abstractNumId w:val="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457E"/>
    <w:rsid w:val="0005648F"/>
    <w:rsid w:val="00154BE4"/>
    <w:rsid w:val="001F6A10"/>
    <w:rsid w:val="002D39B0"/>
    <w:rsid w:val="002D4BC4"/>
    <w:rsid w:val="004851E9"/>
    <w:rsid w:val="005F2A5E"/>
    <w:rsid w:val="0066457E"/>
    <w:rsid w:val="00684DAC"/>
    <w:rsid w:val="006C1E2A"/>
    <w:rsid w:val="00705C23"/>
    <w:rsid w:val="00776D43"/>
    <w:rsid w:val="00AB5FF8"/>
    <w:rsid w:val="00AC5D99"/>
    <w:rsid w:val="00B46204"/>
    <w:rsid w:val="00E00A31"/>
    <w:rsid w:val="00E55051"/>
    <w:rsid w:val="00F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99"/>
  </w:style>
  <w:style w:type="paragraph" w:styleId="1">
    <w:name w:val="heading 1"/>
    <w:basedOn w:val="a"/>
    <w:link w:val="10"/>
    <w:uiPriority w:val="1"/>
    <w:qFormat/>
    <w:rsid w:val="0066457E"/>
    <w:pPr>
      <w:widowControl w:val="0"/>
      <w:autoSpaceDE w:val="0"/>
      <w:autoSpaceDN w:val="0"/>
      <w:spacing w:after="0" w:line="322" w:lineRule="exact"/>
      <w:ind w:left="1533" w:right="100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645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457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66457E"/>
    <w:pPr>
      <w:widowControl w:val="0"/>
      <w:autoSpaceDE w:val="0"/>
      <w:autoSpaceDN w:val="0"/>
      <w:spacing w:after="0" w:line="240" w:lineRule="auto"/>
      <w:ind w:left="117" w:firstLine="566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6457E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Title"/>
    <w:basedOn w:val="a"/>
    <w:link w:val="a6"/>
    <w:uiPriority w:val="1"/>
    <w:qFormat/>
    <w:rsid w:val="0066457E"/>
    <w:pPr>
      <w:widowControl w:val="0"/>
      <w:autoSpaceDE w:val="0"/>
      <w:autoSpaceDN w:val="0"/>
      <w:spacing w:after="0" w:line="240" w:lineRule="auto"/>
      <w:ind w:left="3973" w:hanging="36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66457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66457E"/>
    <w:pPr>
      <w:widowControl w:val="0"/>
      <w:autoSpaceDE w:val="0"/>
      <w:autoSpaceDN w:val="0"/>
      <w:spacing w:after="0" w:line="240" w:lineRule="auto"/>
      <w:ind w:left="117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64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F2A5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2A5E"/>
    <w:pPr>
      <w:widowControl w:val="0"/>
      <w:autoSpaceDE w:val="0"/>
      <w:autoSpaceDN w:val="0"/>
      <w:spacing w:before="5"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Основной текст_"/>
    <w:basedOn w:val="a0"/>
    <w:link w:val="11"/>
    <w:rsid w:val="002D39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rsid w:val="002D39B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2D39B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rsid w:val="002D39B0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rsid w:val="00FA10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A100E"/>
    <w:pPr>
      <w:widowControl w:val="0"/>
      <w:shd w:val="clear" w:color="auto" w:fill="FFFFFF"/>
      <w:spacing w:after="580" w:line="259" w:lineRule="auto"/>
      <w:ind w:left="594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FA10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a">
    <w:name w:val="Другое"/>
    <w:basedOn w:val="a"/>
    <w:link w:val="a9"/>
    <w:rsid w:val="00FA100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ru/osoko/vp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ioco.ru/%D0%B2%D0%BF%D1%80-%D0%B2-%D0%BE%D0%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po-fisoko.obrnadzo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o-fisoko.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USER</cp:lastModifiedBy>
  <cp:revision>11</cp:revision>
  <dcterms:created xsi:type="dcterms:W3CDTF">2023-04-10T05:40:00Z</dcterms:created>
  <dcterms:modified xsi:type="dcterms:W3CDTF">2023-04-25T12:30:00Z</dcterms:modified>
</cp:coreProperties>
</file>