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28" w:rsidRPr="00B53328" w:rsidRDefault="00B53328" w:rsidP="00B53328">
      <w:pPr>
        <w:pStyle w:val="Heading1"/>
        <w:spacing w:before="71"/>
        <w:ind w:left="0"/>
        <w:jc w:val="left"/>
        <w:rPr>
          <w:b w:val="0"/>
        </w:rPr>
      </w:pPr>
      <w:r w:rsidRPr="00B53328">
        <w:rPr>
          <w:b w:val="0"/>
        </w:rPr>
        <w:t>Согласовано:</w:t>
      </w:r>
      <w:r w:rsidRPr="00B53328">
        <w:rPr>
          <w:b w:val="0"/>
        </w:rPr>
        <w:tab/>
      </w:r>
      <w:r w:rsidRPr="00B53328">
        <w:rPr>
          <w:b w:val="0"/>
        </w:rPr>
        <w:tab/>
      </w:r>
      <w:r w:rsidRPr="00B53328">
        <w:rPr>
          <w:b w:val="0"/>
        </w:rPr>
        <w:tab/>
      </w:r>
      <w:r w:rsidRPr="00B53328">
        <w:rPr>
          <w:b w:val="0"/>
        </w:rPr>
        <w:tab/>
      </w:r>
      <w:r w:rsidRPr="00B53328">
        <w:rPr>
          <w:b w:val="0"/>
        </w:rPr>
        <w:tab/>
      </w:r>
      <w:r w:rsidRPr="00B53328">
        <w:rPr>
          <w:b w:val="0"/>
        </w:rPr>
        <w:tab/>
      </w:r>
      <w:r>
        <w:rPr>
          <w:b w:val="0"/>
        </w:rPr>
        <w:tab/>
      </w:r>
      <w:r w:rsidRPr="00B53328">
        <w:rPr>
          <w:b w:val="0"/>
        </w:rPr>
        <w:t>Утверждено:</w:t>
      </w:r>
    </w:p>
    <w:p w:rsidR="00B53328" w:rsidRDefault="00B53328" w:rsidP="00B53328">
      <w:pPr>
        <w:pStyle w:val="Heading1"/>
        <w:spacing w:before="71"/>
        <w:ind w:left="0"/>
        <w:jc w:val="left"/>
        <w:rPr>
          <w:b w:val="0"/>
        </w:rPr>
      </w:pPr>
      <w:r w:rsidRPr="00B53328">
        <w:rPr>
          <w:b w:val="0"/>
        </w:rPr>
        <w:t>Протокол</w:t>
      </w:r>
      <w:r>
        <w:rPr>
          <w:b w:val="0"/>
        </w:rPr>
        <w:t xml:space="preserve"> Педагогического совета </w:t>
      </w:r>
      <w:r>
        <w:rPr>
          <w:b w:val="0"/>
        </w:rPr>
        <w:tab/>
      </w:r>
      <w:r w:rsidRPr="00B53328">
        <w:rPr>
          <w:b w:val="0"/>
        </w:rPr>
        <w:tab/>
      </w:r>
      <w:r w:rsidRPr="00B53328">
        <w:rPr>
          <w:b w:val="0"/>
        </w:rPr>
        <w:tab/>
      </w:r>
      <w:r>
        <w:rPr>
          <w:b w:val="0"/>
        </w:rPr>
        <w:tab/>
      </w:r>
      <w:r w:rsidRPr="00B53328">
        <w:rPr>
          <w:b w:val="0"/>
        </w:rPr>
        <w:t>Приказом МБОУ «Куркинская ООШ»</w:t>
      </w:r>
    </w:p>
    <w:p w:rsidR="00B53328" w:rsidRPr="00B53328" w:rsidRDefault="00B53328" w:rsidP="00B53328">
      <w:pPr>
        <w:pStyle w:val="Heading1"/>
        <w:spacing w:before="71"/>
        <w:ind w:left="0"/>
        <w:jc w:val="left"/>
        <w:rPr>
          <w:b w:val="0"/>
        </w:rPr>
      </w:pPr>
      <w:r w:rsidRPr="00B53328">
        <w:rPr>
          <w:b w:val="0"/>
        </w:rPr>
        <w:t>№1 от 30.08.2020</w:t>
      </w:r>
      <w:r w:rsidR="002A0F18">
        <w:rPr>
          <w:b w:val="0"/>
        </w:rPr>
        <w:tab/>
      </w:r>
      <w:r w:rsidR="002A0F18">
        <w:rPr>
          <w:b w:val="0"/>
        </w:rPr>
        <w:tab/>
      </w:r>
      <w:r w:rsidR="002A0F18">
        <w:rPr>
          <w:b w:val="0"/>
        </w:rPr>
        <w:tab/>
      </w:r>
      <w:r w:rsidR="002A0F18">
        <w:rPr>
          <w:b w:val="0"/>
        </w:rPr>
        <w:tab/>
      </w:r>
      <w:r w:rsidR="002A0F18">
        <w:rPr>
          <w:b w:val="0"/>
        </w:rPr>
        <w:tab/>
      </w:r>
      <w:r w:rsidR="002A0F18">
        <w:rPr>
          <w:b w:val="0"/>
        </w:rPr>
        <w:tab/>
        <w:t xml:space="preserve">№ 70  от «30»   августа </w:t>
      </w:r>
      <w:r>
        <w:rPr>
          <w:b w:val="0"/>
        </w:rPr>
        <w:t xml:space="preserve"> 2020г.</w:t>
      </w:r>
      <w:r w:rsidRPr="00B53328">
        <w:rPr>
          <w:b w:val="0"/>
        </w:rPr>
        <w:tab/>
      </w:r>
      <w:r w:rsidRPr="00B53328">
        <w:rPr>
          <w:b w:val="0"/>
        </w:rPr>
        <w:tab/>
      </w:r>
    </w:p>
    <w:p w:rsidR="00B53328" w:rsidRDefault="00B53328">
      <w:pPr>
        <w:pStyle w:val="Heading1"/>
        <w:spacing w:before="71"/>
      </w:pPr>
    </w:p>
    <w:p w:rsidR="00B53328" w:rsidRDefault="00B53328">
      <w:pPr>
        <w:pStyle w:val="Heading1"/>
        <w:spacing w:before="71"/>
      </w:pPr>
    </w:p>
    <w:p w:rsidR="00B53328" w:rsidRDefault="00B53328">
      <w:pPr>
        <w:pStyle w:val="Heading1"/>
        <w:spacing w:before="71"/>
      </w:pPr>
    </w:p>
    <w:p w:rsidR="00B53328" w:rsidRDefault="00B53328">
      <w:pPr>
        <w:pStyle w:val="Heading1"/>
        <w:spacing w:before="71"/>
      </w:pPr>
    </w:p>
    <w:p w:rsidR="00B53328" w:rsidRDefault="00B53328">
      <w:pPr>
        <w:pStyle w:val="Heading1"/>
        <w:spacing w:before="71"/>
      </w:pPr>
    </w:p>
    <w:p w:rsidR="00B53328" w:rsidRDefault="00B53328">
      <w:pPr>
        <w:pStyle w:val="Heading1"/>
        <w:spacing w:before="71"/>
      </w:pPr>
    </w:p>
    <w:p w:rsidR="00B53328" w:rsidRDefault="00B53328">
      <w:pPr>
        <w:pStyle w:val="Heading1"/>
        <w:spacing w:before="71"/>
      </w:pPr>
    </w:p>
    <w:p w:rsidR="00B53328" w:rsidRDefault="00B53328">
      <w:pPr>
        <w:pStyle w:val="Heading1"/>
        <w:spacing w:before="71"/>
      </w:pPr>
    </w:p>
    <w:p w:rsidR="008F54F5" w:rsidRPr="00B32F39" w:rsidRDefault="009803C1">
      <w:pPr>
        <w:pStyle w:val="Heading1"/>
        <w:spacing w:before="71"/>
        <w:rPr>
          <w:sz w:val="28"/>
          <w:szCs w:val="28"/>
        </w:rPr>
      </w:pPr>
      <w:r w:rsidRPr="00B32F39">
        <w:rPr>
          <w:sz w:val="28"/>
          <w:szCs w:val="28"/>
        </w:rPr>
        <w:t>Дорожная карта</w:t>
      </w:r>
    </w:p>
    <w:p w:rsidR="00B32F39" w:rsidRDefault="009803C1">
      <w:pPr>
        <w:ind w:left="1182" w:right="1048"/>
        <w:jc w:val="center"/>
        <w:rPr>
          <w:b/>
          <w:sz w:val="28"/>
          <w:szCs w:val="28"/>
        </w:rPr>
      </w:pPr>
      <w:r w:rsidRPr="00B32F39">
        <w:rPr>
          <w:b/>
          <w:sz w:val="28"/>
          <w:szCs w:val="28"/>
        </w:rPr>
        <w:t xml:space="preserve">по формированию и развитию </w:t>
      </w:r>
    </w:p>
    <w:p w:rsidR="00B53328" w:rsidRPr="00B32F39" w:rsidRDefault="009803C1">
      <w:pPr>
        <w:ind w:left="1182" w:right="1048"/>
        <w:jc w:val="center"/>
        <w:rPr>
          <w:b/>
          <w:sz w:val="28"/>
          <w:szCs w:val="28"/>
        </w:rPr>
      </w:pPr>
      <w:r w:rsidRPr="00B32F39">
        <w:rPr>
          <w:b/>
          <w:sz w:val="28"/>
          <w:szCs w:val="28"/>
        </w:rPr>
        <w:t>функциональной грамотности обучающихся</w:t>
      </w:r>
    </w:p>
    <w:p w:rsidR="008F54F5" w:rsidRPr="00B32F39" w:rsidRDefault="00281D63">
      <w:pPr>
        <w:ind w:left="1182" w:right="10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5-8</w:t>
      </w:r>
      <w:r w:rsidR="009803C1" w:rsidRPr="00B32F39">
        <w:rPr>
          <w:b/>
          <w:sz w:val="28"/>
          <w:szCs w:val="28"/>
        </w:rPr>
        <w:t xml:space="preserve"> классов</w:t>
      </w:r>
      <w:r w:rsidR="00B53328" w:rsidRPr="00B32F39">
        <w:rPr>
          <w:b/>
          <w:sz w:val="28"/>
          <w:szCs w:val="28"/>
        </w:rPr>
        <w:t xml:space="preserve"> МБОУ «Куркинская ООШ»</w:t>
      </w:r>
      <w:r w:rsidR="004329FD" w:rsidRPr="00B32F39">
        <w:rPr>
          <w:b/>
          <w:sz w:val="28"/>
          <w:szCs w:val="28"/>
        </w:rPr>
        <w:t xml:space="preserve"> на 2020-2022гг.</w:t>
      </w:r>
    </w:p>
    <w:p w:rsidR="00B53328" w:rsidRPr="00B32F39" w:rsidRDefault="00B53328">
      <w:pPr>
        <w:ind w:left="1182" w:right="1048"/>
        <w:jc w:val="center"/>
        <w:rPr>
          <w:b/>
          <w:sz w:val="28"/>
          <w:szCs w:val="28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B53328">
      <w:pPr>
        <w:ind w:left="1182" w:right="1048"/>
        <w:jc w:val="center"/>
        <w:rPr>
          <w:b/>
          <w:sz w:val="24"/>
        </w:rPr>
      </w:pPr>
    </w:p>
    <w:p w:rsidR="00B53328" w:rsidRDefault="00281D63" w:rsidP="00281D63">
      <w:pPr>
        <w:ind w:right="1048"/>
        <w:rPr>
          <w:b/>
          <w:sz w:val="24"/>
        </w:rPr>
      </w:pPr>
      <w:r>
        <w:rPr>
          <w:b/>
          <w:sz w:val="24"/>
        </w:rPr>
        <w:t xml:space="preserve"> </w:t>
      </w:r>
    </w:p>
    <w:p w:rsidR="008F54F5" w:rsidRDefault="009803C1">
      <w:pPr>
        <w:pStyle w:val="a3"/>
        <w:ind w:left="822" w:right="147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 xml:space="preserve">Цель: </w:t>
      </w:r>
      <w:r>
        <w:t xml:space="preserve">создать условия для формирования и развития функциональной грамотности </w:t>
      </w:r>
      <w:proofErr w:type="gramStart"/>
      <w:r>
        <w:t>обучающихся</w:t>
      </w:r>
      <w:proofErr w:type="gramEnd"/>
      <w:r>
        <w:t>.</w:t>
      </w:r>
    </w:p>
    <w:p w:rsidR="008F54F5" w:rsidRDefault="009803C1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Задачи:</w:t>
      </w:r>
    </w:p>
    <w:p w:rsidR="008F54F5" w:rsidRDefault="009803C1">
      <w:pPr>
        <w:pStyle w:val="a4"/>
        <w:numPr>
          <w:ilvl w:val="0"/>
          <w:numId w:val="1"/>
        </w:numPr>
        <w:tabs>
          <w:tab w:val="left" w:pos="1530"/>
        </w:tabs>
        <w:spacing w:line="261" w:lineRule="auto"/>
        <w:ind w:right="1136" w:hanging="360"/>
        <w:rPr>
          <w:sz w:val="24"/>
        </w:rPr>
      </w:pPr>
      <w:r>
        <w:rPr>
          <w:sz w:val="24"/>
        </w:rPr>
        <w:t>Изучение отечественной и международной практики развития функциональной грамотности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8F54F5" w:rsidRDefault="009803C1">
      <w:pPr>
        <w:pStyle w:val="a4"/>
        <w:numPr>
          <w:ilvl w:val="0"/>
          <w:numId w:val="1"/>
        </w:numPr>
        <w:tabs>
          <w:tab w:val="left" w:pos="1530"/>
        </w:tabs>
        <w:spacing w:line="259" w:lineRule="auto"/>
        <w:ind w:hanging="360"/>
        <w:rPr>
          <w:sz w:val="24"/>
        </w:rPr>
      </w:pPr>
      <w:r>
        <w:rPr>
          <w:sz w:val="24"/>
        </w:rPr>
        <w:t>Определение механизмов реализации системы мер по развитию</w:t>
      </w:r>
      <w:r>
        <w:rPr>
          <w:spacing w:val="-31"/>
          <w:sz w:val="24"/>
        </w:rPr>
        <w:t xml:space="preserve"> </w:t>
      </w:r>
      <w:r>
        <w:rPr>
          <w:sz w:val="24"/>
        </w:rPr>
        <w:t>функциональной грамотности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8F54F5" w:rsidRDefault="009803C1">
      <w:pPr>
        <w:pStyle w:val="a4"/>
        <w:numPr>
          <w:ilvl w:val="0"/>
          <w:numId w:val="1"/>
        </w:numPr>
        <w:tabs>
          <w:tab w:val="left" w:pos="1530"/>
        </w:tabs>
        <w:spacing w:line="256" w:lineRule="auto"/>
        <w:ind w:right="2448" w:hanging="360"/>
        <w:rPr>
          <w:sz w:val="24"/>
        </w:rPr>
      </w:pPr>
      <w:r>
        <w:rPr>
          <w:sz w:val="24"/>
        </w:rPr>
        <w:t>Укрепление материально – технической базы кабинетов и системы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F54F5" w:rsidRDefault="008F54F5">
      <w:pPr>
        <w:pStyle w:val="a3"/>
        <w:ind w:left="0"/>
        <w:rPr>
          <w:sz w:val="20"/>
        </w:rPr>
      </w:pPr>
    </w:p>
    <w:p w:rsidR="008F54F5" w:rsidRDefault="008F54F5">
      <w:pPr>
        <w:pStyle w:val="a3"/>
        <w:spacing w:before="4"/>
        <w:ind w:left="0"/>
        <w:rPr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3404"/>
        <w:gridCol w:w="2518"/>
        <w:gridCol w:w="2161"/>
        <w:gridCol w:w="1561"/>
      </w:tblGrid>
      <w:tr w:rsidR="008F54F5">
        <w:trPr>
          <w:trHeight w:val="719"/>
        </w:trPr>
        <w:tc>
          <w:tcPr>
            <w:tcW w:w="992" w:type="dxa"/>
          </w:tcPr>
          <w:p w:rsidR="008F54F5" w:rsidRDefault="009803C1">
            <w:pPr>
              <w:pStyle w:val="TableParagraph"/>
              <w:spacing w:before="18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spacing w:before="18"/>
              <w:ind w:left="10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spacing w:before="18" w:line="261" w:lineRule="auto"/>
              <w:ind w:left="594" w:right="564" w:firstLine="31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spacing w:before="18"/>
              <w:ind w:left="29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spacing w:before="18" w:line="261" w:lineRule="auto"/>
              <w:ind w:left="186" w:right="160" w:firstLine="268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</w:tr>
      <w:tr w:rsidR="008F54F5">
        <w:trPr>
          <w:trHeight w:val="551"/>
        </w:trPr>
        <w:tc>
          <w:tcPr>
            <w:tcW w:w="10636" w:type="dxa"/>
            <w:gridSpan w:val="5"/>
          </w:tcPr>
          <w:p w:rsidR="008F54F5" w:rsidRDefault="009803C1">
            <w:pPr>
              <w:pStyle w:val="TableParagraph"/>
              <w:spacing w:line="273" w:lineRule="exact"/>
              <w:ind w:left="1419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этап организационный</w:t>
            </w:r>
          </w:p>
          <w:p w:rsidR="008F54F5" w:rsidRDefault="00B53328">
            <w:pPr>
              <w:pStyle w:val="TableParagraph"/>
              <w:spacing w:line="259" w:lineRule="exact"/>
              <w:ind w:left="1423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продолжительность: сентябрь  2020 - декабрь</w:t>
            </w:r>
            <w:r w:rsidR="009803C1">
              <w:rPr>
                <w:b/>
                <w:sz w:val="24"/>
              </w:rPr>
              <w:t xml:space="preserve"> 20</w:t>
            </w:r>
            <w:r>
              <w:rPr>
                <w:b/>
                <w:sz w:val="24"/>
              </w:rPr>
              <w:t>20</w:t>
            </w:r>
          </w:p>
        </w:tc>
      </w:tr>
      <w:tr w:rsidR="008F54F5">
        <w:trPr>
          <w:trHeight w:val="827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8" w:lineRule="exact"/>
              <w:ind w:left="166" w:right="3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Создание рабочей группы по формированию и развитию</w:t>
            </w:r>
          </w:p>
          <w:p w:rsidR="008F54F5" w:rsidRDefault="009803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функциональной грамотности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 xml:space="preserve">Установочное совещание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8F54F5" w:rsidRDefault="009803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61" w:type="dxa"/>
          </w:tcPr>
          <w:p w:rsidR="008F54F5" w:rsidRDefault="00B53328" w:rsidP="00B53328">
            <w:pPr>
              <w:pStyle w:val="TableParagraph"/>
              <w:ind w:left="284" w:right="259"/>
              <w:rPr>
                <w:sz w:val="24"/>
              </w:rPr>
            </w:pPr>
            <w:r>
              <w:rPr>
                <w:sz w:val="24"/>
              </w:rPr>
              <w:t>Сентябрь  2020</w:t>
            </w:r>
            <w:r w:rsidR="009803C1">
              <w:rPr>
                <w:sz w:val="24"/>
              </w:rPr>
              <w:t xml:space="preserve"> года</w:t>
            </w:r>
          </w:p>
        </w:tc>
      </w:tr>
      <w:tr w:rsidR="008F54F5">
        <w:trPr>
          <w:trHeight w:val="1656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8" w:lineRule="exact"/>
              <w:ind w:left="166" w:right="3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плана мероприятий 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 плана работы дорожной карты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ind w:left="258" w:right="232" w:firstLine="112"/>
              <w:rPr>
                <w:sz w:val="24"/>
              </w:rPr>
            </w:pPr>
            <w:r>
              <w:rPr>
                <w:sz w:val="24"/>
              </w:rPr>
              <w:t>Руководитель рабочей группы</w:t>
            </w:r>
          </w:p>
        </w:tc>
        <w:tc>
          <w:tcPr>
            <w:tcW w:w="1561" w:type="dxa"/>
          </w:tcPr>
          <w:p w:rsidR="008F54F5" w:rsidRDefault="00B53328" w:rsidP="00B53328">
            <w:pPr>
              <w:pStyle w:val="TableParagraph"/>
              <w:ind w:left="284" w:right="259"/>
              <w:rPr>
                <w:sz w:val="24"/>
              </w:rPr>
            </w:pPr>
            <w:r>
              <w:rPr>
                <w:sz w:val="24"/>
              </w:rPr>
              <w:t>Сентябрь 2020</w:t>
            </w:r>
            <w:r w:rsidR="009803C1">
              <w:rPr>
                <w:sz w:val="24"/>
              </w:rPr>
              <w:t xml:space="preserve"> года</w:t>
            </w:r>
          </w:p>
        </w:tc>
      </w:tr>
      <w:tr w:rsidR="008F54F5">
        <w:trPr>
          <w:trHeight w:val="2208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8" w:lineRule="exact"/>
              <w:ind w:left="166" w:right="3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нормативных и методических документов для формирования и развития функциональной грамотности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обучающихся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left="471" w:right="462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нормативных и методических документов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F54F5" w:rsidRDefault="009803C1">
            <w:pPr>
              <w:pStyle w:val="TableParagraph"/>
              <w:spacing w:line="270" w:lineRule="atLeast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формированию и развитию функциональной грамотности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ind w:left="700" w:right="245" w:hanging="371"/>
              <w:rPr>
                <w:sz w:val="24"/>
              </w:rPr>
            </w:pPr>
            <w:r>
              <w:rPr>
                <w:sz w:val="24"/>
              </w:rPr>
              <w:t>Члены рабочей группы</w:t>
            </w:r>
          </w:p>
        </w:tc>
        <w:tc>
          <w:tcPr>
            <w:tcW w:w="1561" w:type="dxa"/>
          </w:tcPr>
          <w:p w:rsidR="008F54F5" w:rsidRDefault="00F82C58">
            <w:pPr>
              <w:pStyle w:val="TableParagraph"/>
              <w:ind w:left="106" w:right="516"/>
              <w:rPr>
                <w:sz w:val="24"/>
              </w:rPr>
            </w:pPr>
            <w:r>
              <w:rPr>
                <w:sz w:val="24"/>
              </w:rPr>
              <w:t>Сентябрь 2020 – декабрь 2020</w:t>
            </w:r>
          </w:p>
        </w:tc>
      </w:tr>
      <w:tr w:rsidR="008F54F5">
        <w:trPr>
          <w:trHeight w:val="4416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8" w:lineRule="exact"/>
              <w:ind w:left="166" w:right="3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Проведение анкетирования педагогического коллектива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left="582" w:right="574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Выявление трудностей и </w:t>
            </w:r>
            <w:proofErr w:type="gramStart"/>
            <w:r>
              <w:rPr>
                <w:sz w:val="24"/>
              </w:rPr>
              <w:t>имеющийся</w:t>
            </w:r>
            <w:proofErr w:type="gramEnd"/>
          </w:p>
          <w:p w:rsidR="008F54F5" w:rsidRDefault="009803C1">
            <w:pPr>
              <w:pStyle w:val="TableParagraph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положительный опыт по формированию функциональной 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уроке, во внеурочной деятельности,</w:t>
            </w:r>
          </w:p>
          <w:p w:rsidR="008F54F5" w:rsidRDefault="009803C1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 по реализации</w:t>
            </w:r>
          </w:p>
          <w:p w:rsidR="008F54F5" w:rsidRDefault="009803C1">
            <w:pPr>
              <w:pStyle w:val="TableParagraph"/>
              <w:spacing w:line="270" w:lineRule="atLeast"/>
              <w:ind w:left="387" w:right="381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формирования функциональной 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ind w:left="258" w:right="232" w:firstLine="112"/>
              <w:rPr>
                <w:sz w:val="24"/>
              </w:rPr>
            </w:pPr>
            <w:r>
              <w:rPr>
                <w:sz w:val="24"/>
              </w:rPr>
              <w:t>Руководитель рабочей группы</w:t>
            </w:r>
          </w:p>
        </w:tc>
        <w:tc>
          <w:tcPr>
            <w:tcW w:w="1561" w:type="dxa"/>
          </w:tcPr>
          <w:p w:rsidR="008F54F5" w:rsidRDefault="00F82C58" w:rsidP="00F82C5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9803C1">
              <w:rPr>
                <w:sz w:val="24"/>
              </w:rPr>
              <w:t xml:space="preserve"> 20</w:t>
            </w:r>
            <w:r>
              <w:rPr>
                <w:sz w:val="24"/>
              </w:rPr>
              <w:t>20</w:t>
            </w:r>
          </w:p>
        </w:tc>
      </w:tr>
    </w:tbl>
    <w:p w:rsidR="008F54F5" w:rsidRDefault="008F54F5">
      <w:pPr>
        <w:spacing w:line="268" w:lineRule="exact"/>
        <w:rPr>
          <w:sz w:val="24"/>
        </w:rPr>
        <w:sectPr w:rsidR="008F54F5">
          <w:type w:val="continuous"/>
          <w:pgSz w:w="11910" w:h="16840"/>
          <w:pgMar w:top="104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3404"/>
        <w:gridCol w:w="2518"/>
        <w:gridCol w:w="2161"/>
        <w:gridCol w:w="1561"/>
      </w:tblGrid>
      <w:tr w:rsidR="008F54F5">
        <w:trPr>
          <w:trHeight w:val="1934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 методик и опыта международных исследований PISA. TIMSS, PIRLS, методик</w:t>
            </w:r>
          </w:p>
          <w:p w:rsidR="008F54F5" w:rsidRDefault="009803C1">
            <w:pPr>
              <w:pStyle w:val="TableParagraph"/>
              <w:tabs>
                <w:tab w:val="left" w:pos="225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ключевых </w:t>
            </w:r>
            <w:r>
              <w:rPr>
                <w:sz w:val="24"/>
              </w:rPr>
              <w:t>компетенций обучающихся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right="825"/>
              <w:rPr>
                <w:sz w:val="24"/>
              </w:rPr>
            </w:pPr>
            <w:r>
              <w:rPr>
                <w:sz w:val="24"/>
              </w:rPr>
              <w:t>Использование системы</w:t>
            </w:r>
          </w:p>
          <w:p w:rsidR="008F54F5" w:rsidRDefault="009803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формирования функциональной грамотности из опыта международных исследований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561" w:type="dxa"/>
          </w:tcPr>
          <w:p w:rsidR="008F54F5" w:rsidRDefault="00F82C58">
            <w:pPr>
              <w:pStyle w:val="TableParagraph"/>
              <w:ind w:left="106" w:right="516"/>
              <w:rPr>
                <w:sz w:val="24"/>
              </w:rPr>
            </w:pPr>
            <w:r>
              <w:rPr>
                <w:sz w:val="24"/>
              </w:rPr>
              <w:t>Сентябрь 2020-декабрь 2020</w:t>
            </w:r>
          </w:p>
        </w:tc>
      </w:tr>
      <w:tr w:rsidR="008F54F5">
        <w:trPr>
          <w:trHeight w:val="2484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Разработка системы работы по формированию функциональной грамотности у обучающихся (по отдельным направлениям: финансовой, читательской, глобальной, математической,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научной) в рамках внеурочной</w:t>
            </w:r>
          </w:p>
          <w:p w:rsidR="008F54F5" w:rsidRDefault="009803C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left="376" w:right="351" w:firstLine="28"/>
              <w:rPr>
                <w:sz w:val="24"/>
              </w:rPr>
            </w:pPr>
            <w:r>
              <w:rPr>
                <w:sz w:val="24"/>
              </w:rPr>
              <w:t>Определение мероприятий по формированию и</w:t>
            </w:r>
          </w:p>
          <w:p w:rsidR="008F54F5" w:rsidRDefault="009803C1">
            <w:pPr>
              <w:pStyle w:val="TableParagraph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развитию каждого направления функциональной грамотности</w:t>
            </w:r>
          </w:p>
        </w:tc>
        <w:tc>
          <w:tcPr>
            <w:tcW w:w="2161" w:type="dxa"/>
          </w:tcPr>
          <w:p w:rsidR="008F54F5" w:rsidRDefault="00F82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9803C1">
              <w:rPr>
                <w:sz w:val="24"/>
              </w:rPr>
              <w:t>Р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8F54F5" w:rsidRDefault="00F82C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01.01</w:t>
            </w:r>
            <w:r w:rsidR="009803C1">
              <w:rPr>
                <w:sz w:val="24"/>
              </w:rPr>
              <w:t>. 20</w:t>
            </w:r>
            <w:r>
              <w:rPr>
                <w:sz w:val="24"/>
              </w:rPr>
              <w:t>21</w:t>
            </w:r>
          </w:p>
        </w:tc>
      </w:tr>
      <w:tr w:rsidR="008F54F5">
        <w:trPr>
          <w:trHeight w:val="1379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 xml:space="preserve">Включение в содержание уроков заданий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8F54F5" w:rsidRDefault="00980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международных исследований</w:t>
            </w:r>
          </w:p>
          <w:p w:rsidR="008F54F5" w:rsidRDefault="00980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«TIMSS», «PISA», «PIRLS»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left="387" w:right="362" w:hanging="286"/>
              <w:rPr>
                <w:sz w:val="24"/>
              </w:rPr>
            </w:pPr>
            <w:r>
              <w:rPr>
                <w:sz w:val="24"/>
              </w:rPr>
              <w:t xml:space="preserve">Составление плана формирования функциональной грамотности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F54F5" w:rsidRDefault="009803C1">
            <w:pPr>
              <w:pStyle w:val="TableParagraph"/>
              <w:spacing w:line="269" w:lineRule="exact"/>
              <w:ind w:left="906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</w:p>
        </w:tc>
        <w:tc>
          <w:tcPr>
            <w:tcW w:w="2161" w:type="dxa"/>
          </w:tcPr>
          <w:p w:rsidR="008F54F5" w:rsidRDefault="00F82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9803C1">
              <w:rPr>
                <w:sz w:val="24"/>
              </w:rPr>
              <w:t>Р</w:t>
            </w:r>
          </w:p>
        </w:tc>
        <w:tc>
          <w:tcPr>
            <w:tcW w:w="1561" w:type="dxa"/>
          </w:tcPr>
          <w:p w:rsidR="008F54F5" w:rsidRDefault="00F82C58">
            <w:pPr>
              <w:pStyle w:val="TableParagraph"/>
              <w:ind w:left="106" w:right="345"/>
              <w:rPr>
                <w:sz w:val="24"/>
              </w:rPr>
            </w:pPr>
            <w:r>
              <w:rPr>
                <w:sz w:val="24"/>
              </w:rPr>
              <w:t>До 01.01</w:t>
            </w:r>
            <w:r w:rsidR="009803C1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</w:p>
        </w:tc>
      </w:tr>
      <w:tr w:rsidR="008F54F5">
        <w:trPr>
          <w:trHeight w:val="1931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Формиро</w:t>
            </w:r>
            <w:r w:rsidR="00281D63">
              <w:rPr>
                <w:sz w:val="24"/>
              </w:rPr>
              <w:t>вание базы тестовых заданий (5-8</w:t>
            </w:r>
            <w:r>
              <w:rPr>
                <w:sz w:val="24"/>
              </w:rPr>
              <w:t xml:space="preserve"> классы) для проверки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математической,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научной, читательской,</w:t>
            </w:r>
          </w:p>
          <w:p w:rsidR="008F54F5" w:rsidRDefault="009803C1"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финансовой и глобальной грамотности.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Создание базы тестовых заданий по направлениям функциональной грамотности</w:t>
            </w:r>
          </w:p>
        </w:tc>
        <w:tc>
          <w:tcPr>
            <w:tcW w:w="2161" w:type="dxa"/>
          </w:tcPr>
          <w:p w:rsidR="008F54F5" w:rsidRDefault="004329FD">
            <w:pPr>
              <w:pStyle w:val="TableParagraph"/>
              <w:ind w:left="818" w:right="126" w:hanging="666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9803C1">
              <w:rPr>
                <w:sz w:val="24"/>
              </w:rPr>
              <w:t>Р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ind w:left="106" w:right="345"/>
              <w:rPr>
                <w:sz w:val="24"/>
              </w:rPr>
            </w:pPr>
            <w:r>
              <w:rPr>
                <w:sz w:val="24"/>
              </w:rPr>
              <w:t>До 01.09.20</w:t>
            </w:r>
            <w:r w:rsidR="00F82C58">
              <w:rPr>
                <w:sz w:val="24"/>
              </w:rPr>
              <w:t>21</w:t>
            </w:r>
          </w:p>
        </w:tc>
      </w:tr>
      <w:tr w:rsidR="008F54F5">
        <w:trPr>
          <w:trHeight w:val="4692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первичных</w:t>
            </w:r>
            <w:proofErr w:type="gramEnd"/>
          </w:p>
          <w:p w:rsidR="008F54F5" w:rsidRDefault="009803C1">
            <w:pPr>
              <w:pStyle w:val="TableParagraph"/>
              <w:ind w:right="5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диагностических срезов на предмет выявления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  <w:p w:rsidR="008F54F5" w:rsidRDefault="009803C1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функциональной грамотности (для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) по материалам оценивания функциональной грамотности, имеющимся в открытом</w:t>
            </w:r>
          </w:p>
          <w:p w:rsidR="008F54F5" w:rsidRDefault="009803C1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left="119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Выяв</w:t>
            </w:r>
            <w:r w:rsidR="00281D63">
              <w:rPr>
                <w:sz w:val="24"/>
              </w:rPr>
              <w:t>ление готовности обучающихся 5-8</w:t>
            </w:r>
            <w:r>
              <w:rPr>
                <w:sz w:val="24"/>
              </w:rPr>
              <w:t xml:space="preserve"> классов к проведению мероприятий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F54F5" w:rsidRDefault="009803C1">
            <w:pPr>
              <w:pStyle w:val="TableParagraph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формированию и развитию функциональной грамотности; установить</w:t>
            </w:r>
          </w:p>
          <w:p w:rsidR="008F54F5" w:rsidRDefault="009803C1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трудности, обосновать факторы, определяющие проблемы</w:t>
            </w:r>
          </w:p>
          <w:p w:rsidR="008F54F5" w:rsidRDefault="009803C1">
            <w:pPr>
              <w:pStyle w:val="TableParagraph"/>
              <w:spacing w:line="270" w:lineRule="atLeast"/>
              <w:ind w:left="387" w:right="381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формирования функциональной грамотности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561" w:type="dxa"/>
          </w:tcPr>
          <w:p w:rsidR="008F54F5" w:rsidRDefault="00F82C58" w:rsidP="00F82C5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 202</w:t>
            </w:r>
            <w:r w:rsidR="004329FD">
              <w:rPr>
                <w:sz w:val="24"/>
              </w:rPr>
              <w:t>0</w:t>
            </w:r>
          </w:p>
        </w:tc>
      </w:tr>
      <w:tr w:rsidR="008F54F5">
        <w:trPr>
          <w:trHeight w:val="828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Отчет по итогам реализации 1 этапа на </w:t>
            </w:r>
            <w:proofErr w:type="gramStart"/>
            <w:r>
              <w:rPr>
                <w:sz w:val="24"/>
              </w:rPr>
              <w:t>педагогическом</w:t>
            </w:r>
            <w:proofErr w:type="gramEnd"/>
          </w:p>
          <w:p w:rsidR="008F54F5" w:rsidRDefault="009803C1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left="251" w:right="222" w:firstLine="461"/>
              <w:rPr>
                <w:sz w:val="24"/>
              </w:rPr>
            </w:pPr>
            <w:r>
              <w:rPr>
                <w:sz w:val="24"/>
              </w:rPr>
              <w:t>Обработка результатов работы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Руководитель рабочей группы</w:t>
            </w:r>
          </w:p>
        </w:tc>
        <w:tc>
          <w:tcPr>
            <w:tcW w:w="1561" w:type="dxa"/>
          </w:tcPr>
          <w:p w:rsidR="008F54F5" w:rsidRDefault="00F82C58" w:rsidP="00F82C58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Декабрь 202</w:t>
            </w:r>
            <w:r w:rsidR="004329FD">
              <w:rPr>
                <w:sz w:val="24"/>
              </w:rPr>
              <w:t>0</w:t>
            </w:r>
          </w:p>
        </w:tc>
      </w:tr>
      <w:tr w:rsidR="008F54F5">
        <w:trPr>
          <w:trHeight w:val="551"/>
        </w:trPr>
        <w:tc>
          <w:tcPr>
            <w:tcW w:w="10636" w:type="dxa"/>
            <w:gridSpan w:val="5"/>
          </w:tcPr>
          <w:p w:rsidR="008F54F5" w:rsidRDefault="009803C1">
            <w:pPr>
              <w:pStyle w:val="TableParagraph"/>
              <w:spacing w:line="267" w:lineRule="exact"/>
              <w:ind w:left="1421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этап – опытно-экспериментальный</w:t>
            </w:r>
          </w:p>
          <w:p w:rsidR="008F54F5" w:rsidRDefault="004329FD">
            <w:pPr>
              <w:pStyle w:val="TableParagraph"/>
              <w:spacing w:line="265" w:lineRule="exact"/>
              <w:ind w:left="1420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продолжительность: декабрь </w:t>
            </w:r>
            <w:r w:rsidR="00F82C58">
              <w:rPr>
                <w:b/>
                <w:sz w:val="24"/>
              </w:rPr>
              <w:t xml:space="preserve"> 2020</w:t>
            </w:r>
            <w:r w:rsidR="009803C1">
              <w:rPr>
                <w:b/>
                <w:sz w:val="24"/>
              </w:rPr>
              <w:t>- сентябрь 202</w:t>
            </w:r>
            <w:r w:rsidR="00F82C58">
              <w:rPr>
                <w:b/>
                <w:sz w:val="24"/>
              </w:rPr>
              <w:t>1</w:t>
            </w:r>
          </w:p>
        </w:tc>
      </w:tr>
      <w:tr w:rsidR="008F54F5">
        <w:trPr>
          <w:trHeight w:val="551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Повышение квалификации</w:t>
            </w:r>
          </w:p>
          <w:p w:rsidR="008F54F5" w:rsidRDefault="009803C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педагогов через </w:t>
            </w:r>
            <w:proofErr w:type="gramStart"/>
            <w:r>
              <w:rPr>
                <w:sz w:val="24"/>
              </w:rPr>
              <w:t>обучающие</w:t>
            </w:r>
            <w:proofErr w:type="gramEnd"/>
          </w:p>
        </w:tc>
        <w:tc>
          <w:tcPr>
            <w:tcW w:w="2518" w:type="dxa"/>
          </w:tcPr>
          <w:p w:rsidR="008F54F5" w:rsidRDefault="008F5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F54F5" w:rsidRDefault="004329F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9803C1">
              <w:rPr>
                <w:sz w:val="24"/>
              </w:rPr>
              <w:t>Р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8F54F5" w:rsidRDefault="009803C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протяжении</w:t>
            </w:r>
            <w:proofErr w:type="gramEnd"/>
          </w:p>
        </w:tc>
      </w:tr>
    </w:tbl>
    <w:p w:rsidR="008F54F5" w:rsidRDefault="008F54F5">
      <w:pPr>
        <w:spacing w:line="269" w:lineRule="exact"/>
        <w:rPr>
          <w:sz w:val="24"/>
        </w:rPr>
        <w:sectPr w:rsidR="008F54F5">
          <w:pgSz w:w="11910" w:h="16840"/>
          <w:pgMar w:top="112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3404"/>
        <w:gridCol w:w="2518"/>
        <w:gridCol w:w="2161"/>
        <w:gridCol w:w="1561"/>
      </w:tblGrid>
      <w:tr w:rsidR="008F54F5">
        <w:trPr>
          <w:trHeight w:val="1658"/>
        </w:trPr>
        <w:tc>
          <w:tcPr>
            <w:tcW w:w="992" w:type="dxa"/>
          </w:tcPr>
          <w:p w:rsidR="008F54F5" w:rsidRDefault="008F5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884"/>
              <w:jc w:val="both"/>
              <w:rPr>
                <w:sz w:val="24"/>
              </w:rPr>
            </w:pPr>
            <w:r>
              <w:rPr>
                <w:sz w:val="24"/>
              </w:rPr>
              <w:t>семинары, проводимые учреждениями</w:t>
            </w:r>
          </w:p>
          <w:p w:rsidR="008F54F5" w:rsidRDefault="009803C1">
            <w:pPr>
              <w:pStyle w:val="TableParagraph"/>
              <w:spacing w:line="270" w:lineRule="atLeast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 образования по повышению квалификации и переподготовки работников образования</w:t>
            </w:r>
          </w:p>
        </w:tc>
        <w:tc>
          <w:tcPr>
            <w:tcW w:w="2518" w:type="dxa"/>
          </w:tcPr>
          <w:p w:rsidR="008F54F5" w:rsidRDefault="008F5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1" w:type="dxa"/>
          </w:tcPr>
          <w:p w:rsidR="008F54F5" w:rsidRDefault="008F5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ind w:left="106" w:right="592"/>
              <w:rPr>
                <w:sz w:val="24"/>
              </w:rPr>
            </w:pPr>
            <w:r>
              <w:rPr>
                <w:sz w:val="24"/>
              </w:rPr>
              <w:t>всего периода</w:t>
            </w:r>
          </w:p>
        </w:tc>
      </w:tr>
      <w:tr w:rsidR="008F54F5">
        <w:trPr>
          <w:trHeight w:val="1103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Проведение открытых уроков по формированию функциональной грамотности</w:t>
            </w:r>
          </w:p>
          <w:p w:rsidR="008F54F5" w:rsidRDefault="009803C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 обучающихся</w:t>
            </w:r>
          </w:p>
        </w:tc>
        <w:tc>
          <w:tcPr>
            <w:tcW w:w="2518" w:type="dxa"/>
          </w:tcPr>
          <w:p w:rsidR="008F54F5" w:rsidRDefault="008F5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1" w:type="dxa"/>
          </w:tcPr>
          <w:p w:rsidR="008F54F5" w:rsidRDefault="00F82C58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9803C1">
              <w:rPr>
                <w:sz w:val="24"/>
              </w:rPr>
              <w:t>Р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tabs>
                <w:tab w:val="left" w:pos="64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течение </w:t>
            </w:r>
            <w:r>
              <w:rPr>
                <w:sz w:val="24"/>
              </w:rPr>
              <w:t>всего периода</w:t>
            </w:r>
          </w:p>
        </w:tc>
      </w:tr>
      <w:tr w:rsidR="008F54F5">
        <w:trPr>
          <w:trHeight w:val="1380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Проведение открытых занятий по внеурочной деятельности по формированию</w:t>
            </w:r>
          </w:p>
          <w:p w:rsidR="008F54F5" w:rsidRDefault="009803C1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функциональной грамотности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518" w:type="dxa"/>
          </w:tcPr>
          <w:p w:rsidR="008F54F5" w:rsidRDefault="008F5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1" w:type="dxa"/>
          </w:tcPr>
          <w:p w:rsidR="008F54F5" w:rsidRDefault="00F82C58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9803C1">
              <w:rPr>
                <w:sz w:val="24"/>
              </w:rPr>
              <w:t>Р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tabs>
                <w:tab w:val="left" w:pos="64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течение </w:t>
            </w:r>
            <w:r>
              <w:rPr>
                <w:sz w:val="24"/>
              </w:rPr>
              <w:t>всего периода</w:t>
            </w:r>
          </w:p>
        </w:tc>
      </w:tr>
      <w:tr w:rsidR="008F54F5">
        <w:trPr>
          <w:trHeight w:val="3035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Проведение недели функциональной грамотности в школе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left="208" w:right="199" w:hanging="1"/>
              <w:jc w:val="center"/>
              <w:rPr>
                <w:sz w:val="24"/>
              </w:rPr>
            </w:pPr>
            <w:r>
              <w:rPr>
                <w:sz w:val="24"/>
              </w:rPr>
              <w:t>В ходе недели провести круглые столы для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предметников, открытые</w:t>
            </w:r>
          </w:p>
          <w:p w:rsidR="008F54F5" w:rsidRDefault="009803C1">
            <w:pPr>
              <w:pStyle w:val="TableParagraph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>
              <w:rPr>
                <w:spacing w:val="-3"/>
                <w:sz w:val="24"/>
              </w:rPr>
              <w:t xml:space="preserve">разной </w:t>
            </w:r>
            <w:r>
              <w:rPr>
                <w:sz w:val="24"/>
              </w:rPr>
              <w:t>направленности по формированию функциональной грамотности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8F54F5" w:rsidRDefault="009803C1">
            <w:pPr>
              <w:pStyle w:val="TableParagraph"/>
              <w:spacing w:line="269" w:lineRule="exact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ind w:left="258" w:right="232" w:firstLine="112"/>
              <w:rPr>
                <w:sz w:val="24"/>
              </w:rPr>
            </w:pPr>
            <w:r>
              <w:rPr>
                <w:sz w:val="24"/>
              </w:rPr>
              <w:t>Руководитель рабочей группы</w:t>
            </w:r>
          </w:p>
        </w:tc>
        <w:tc>
          <w:tcPr>
            <w:tcW w:w="1561" w:type="dxa"/>
          </w:tcPr>
          <w:p w:rsidR="008F54F5" w:rsidRDefault="00F82C5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 2021-</w:t>
            </w:r>
          </w:p>
          <w:p w:rsidR="008F54F5" w:rsidRDefault="00F82C58" w:rsidP="00F82C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январь 2023</w:t>
            </w:r>
          </w:p>
        </w:tc>
      </w:tr>
      <w:tr w:rsidR="008F54F5">
        <w:trPr>
          <w:trHeight w:val="4416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 xml:space="preserve">Обеспечение активного участия родителей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F54F5" w:rsidRDefault="009803C1">
            <w:pPr>
              <w:pStyle w:val="TableParagraph"/>
              <w:ind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формировании</w:t>
            </w:r>
            <w:proofErr w:type="gramEnd"/>
            <w:r>
              <w:rPr>
                <w:sz w:val="24"/>
              </w:rPr>
              <w:t xml:space="preserve"> функциональной грамотности у детей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left="371" w:right="360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Проведение родительских собраний, составление методических рекомендаций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формированию у детей функциональной грамотности.</w:t>
            </w:r>
          </w:p>
          <w:p w:rsidR="008F54F5" w:rsidRDefault="009803C1"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Информирование </w:t>
            </w:r>
            <w:r>
              <w:rPr>
                <w:sz w:val="24"/>
              </w:rPr>
              <w:t>родителей с результатами по формированию функциональной грамотности</w:t>
            </w:r>
          </w:p>
        </w:tc>
        <w:tc>
          <w:tcPr>
            <w:tcW w:w="2161" w:type="dxa"/>
          </w:tcPr>
          <w:p w:rsidR="008F54F5" w:rsidRDefault="00F82C58">
            <w:pPr>
              <w:pStyle w:val="TableParagraph"/>
              <w:ind w:left="933" w:right="126" w:hanging="781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9803C1">
              <w:rPr>
                <w:sz w:val="24"/>
              </w:rPr>
              <w:t>Р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sz w:val="24"/>
              </w:rPr>
              <w:t>Не реже 1 раза в триместр</w:t>
            </w:r>
          </w:p>
        </w:tc>
      </w:tr>
      <w:tr w:rsidR="008F54F5">
        <w:trPr>
          <w:trHeight w:val="827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Отчет по итогам реализации 2 этапа на </w:t>
            </w:r>
            <w:proofErr w:type="gramStart"/>
            <w:r>
              <w:rPr>
                <w:sz w:val="24"/>
              </w:rPr>
              <w:t>педагогическом</w:t>
            </w:r>
            <w:proofErr w:type="gramEnd"/>
          </w:p>
          <w:p w:rsidR="008F54F5" w:rsidRDefault="009803C1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left="251" w:right="222" w:firstLine="461"/>
              <w:rPr>
                <w:sz w:val="24"/>
              </w:rPr>
            </w:pPr>
            <w:r>
              <w:rPr>
                <w:sz w:val="24"/>
              </w:rPr>
              <w:t>Обработка результатов работы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Руководитель рабочей группы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Август 202</w:t>
            </w:r>
            <w:r w:rsidR="004329FD">
              <w:rPr>
                <w:sz w:val="24"/>
              </w:rPr>
              <w:t>1</w:t>
            </w:r>
          </w:p>
        </w:tc>
      </w:tr>
      <w:tr w:rsidR="008F54F5">
        <w:trPr>
          <w:trHeight w:val="275"/>
        </w:trPr>
        <w:tc>
          <w:tcPr>
            <w:tcW w:w="10636" w:type="dxa"/>
            <w:gridSpan w:val="5"/>
          </w:tcPr>
          <w:p w:rsidR="008F54F5" w:rsidRDefault="009803C1">
            <w:pPr>
              <w:pStyle w:val="TableParagraph"/>
              <w:spacing w:line="256" w:lineRule="exact"/>
              <w:ind w:left="1423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этап – обобщающий (продолжитель</w:t>
            </w:r>
            <w:r w:rsidR="004329FD">
              <w:rPr>
                <w:b/>
                <w:sz w:val="24"/>
              </w:rPr>
              <w:t>ность: август  2021-август 2022</w:t>
            </w:r>
            <w:r>
              <w:rPr>
                <w:b/>
                <w:sz w:val="24"/>
              </w:rPr>
              <w:t>)</w:t>
            </w:r>
          </w:p>
        </w:tc>
      </w:tr>
      <w:tr w:rsidR="008F54F5">
        <w:trPr>
          <w:trHeight w:val="1656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tabs>
                <w:tab w:val="left" w:pos="1817"/>
                <w:tab w:val="left" w:pos="1956"/>
                <w:tab w:val="left" w:pos="30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мониторинга результатов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функциональной грамотности обучающихся на уроках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Проведение контрольных работ с использованием</w:t>
            </w:r>
          </w:p>
          <w:p w:rsidR="008F54F5" w:rsidRDefault="00980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заданий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8F54F5" w:rsidRDefault="009803C1">
            <w:pPr>
              <w:pStyle w:val="TableParagraph"/>
              <w:spacing w:line="270" w:lineRule="atLeast"/>
              <w:ind w:right="707"/>
              <w:rPr>
                <w:sz w:val="24"/>
              </w:rPr>
            </w:pPr>
            <w:r>
              <w:rPr>
                <w:sz w:val="24"/>
              </w:rPr>
              <w:t>международных исследований</w:t>
            </w:r>
          </w:p>
        </w:tc>
        <w:tc>
          <w:tcPr>
            <w:tcW w:w="2161" w:type="dxa"/>
          </w:tcPr>
          <w:p w:rsidR="008F54F5" w:rsidRDefault="004329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9803C1">
              <w:rPr>
                <w:sz w:val="24"/>
              </w:rPr>
              <w:t>Р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tabs>
                <w:tab w:val="left" w:pos="64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течение </w:t>
            </w:r>
            <w:r>
              <w:rPr>
                <w:sz w:val="24"/>
              </w:rPr>
              <w:t>всего периода</w:t>
            </w:r>
          </w:p>
        </w:tc>
      </w:tr>
    </w:tbl>
    <w:p w:rsidR="008F54F5" w:rsidRDefault="008F54F5">
      <w:pPr>
        <w:rPr>
          <w:sz w:val="24"/>
        </w:rPr>
        <w:sectPr w:rsidR="008F54F5">
          <w:pgSz w:w="11910" w:h="16840"/>
          <w:pgMar w:top="112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3404"/>
        <w:gridCol w:w="2518"/>
        <w:gridCol w:w="2161"/>
        <w:gridCol w:w="1561"/>
      </w:tblGrid>
      <w:tr w:rsidR="008F54F5">
        <w:trPr>
          <w:trHeight w:val="554"/>
        </w:trPr>
        <w:tc>
          <w:tcPr>
            <w:tcW w:w="992" w:type="dxa"/>
          </w:tcPr>
          <w:p w:rsidR="008F54F5" w:rsidRDefault="008F5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F54F5" w:rsidRDefault="008F5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«TIMSS», «PISA»,</w:t>
            </w:r>
          </w:p>
          <w:p w:rsidR="008F54F5" w:rsidRDefault="009803C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«PIRLS»</w:t>
            </w:r>
          </w:p>
        </w:tc>
        <w:tc>
          <w:tcPr>
            <w:tcW w:w="2161" w:type="dxa"/>
          </w:tcPr>
          <w:p w:rsidR="008F54F5" w:rsidRDefault="008F5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8F54F5" w:rsidRDefault="008F54F5">
            <w:pPr>
              <w:pStyle w:val="TableParagraph"/>
              <w:ind w:left="0"/>
              <w:rPr>
                <w:sz w:val="24"/>
              </w:rPr>
            </w:pPr>
          </w:p>
        </w:tc>
      </w:tr>
      <w:tr w:rsidR="008F54F5">
        <w:trPr>
          <w:trHeight w:val="2207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tabs>
                <w:tab w:val="left" w:pos="1241"/>
                <w:tab w:val="left" w:pos="1720"/>
                <w:tab w:val="left" w:pos="1817"/>
                <w:tab w:val="left" w:pos="1956"/>
                <w:tab w:val="left" w:pos="30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мониторинга 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функциональной грамотности обучающихся на специальных занятиях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формированию 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Проведение контрольных работ с использованием</w:t>
            </w:r>
          </w:p>
          <w:p w:rsidR="008F54F5" w:rsidRDefault="00980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заданий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8F54F5" w:rsidRDefault="009803C1">
            <w:pPr>
              <w:pStyle w:val="TableParagraph"/>
              <w:ind w:right="707"/>
              <w:rPr>
                <w:sz w:val="24"/>
              </w:rPr>
            </w:pPr>
            <w:r>
              <w:rPr>
                <w:sz w:val="24"/>
              </w:rPr>
              <w:t>международных исследований</w:t>
            </w:r>
          </w:p>
          <w:p w:rsidR="008F54F5" w:rsidRDefault="00980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«TIMSS», «PISA»,</w:t>
            </w:r>
          </w:p>
          <w:p w:rsidR="008F54F5" w:rsidRDefault="009803C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«PIRLS»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tabs>
                <w:tab w:val="left" w:pos="64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течение </w:t>
            </w:r>
            <w:r>
              <w:rPr>
                <w:sz w:val="24"/>
              </w:rPr>
              <w:t>всего периода</w:t>
            </w:r>
          </w:p>
        </w:tc>
      </w:tr>
      <w:tr w:rsidR="008F54F5">
        <w:trPr>
          <w:trHeight w:val="828"/>
        </w:trPr>
        <w:tc>
          <w:tcPr>
            <w:tcW w:w="992" w:type="dxa"/>
          </w:tcPr>
          <w:p w:rsidR="008F54F5" w:rsidRDefault="009803C1">
            <w:pPr>
              <w:pStyle w:val="TableParagraph"/>
              <w:spacing w:line="262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404" w:type="dxa"/>
          </w:tcPr>
          <w:p w:rsidR="008F54F5" w:rsidRDefault="009803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Отчет по итогам реализации 3</w:t>
            </w:r>
          </w:p>
          <w:p w:rsidR="008F54F5" w:rsidRDefault="009803C1">
            <w:pPr>
              <w:pStyle w:val="TableParagraph"/>
              <w:spacing w:line="270" w:lineRule="atLeast"/>
              <w:ind w:right="731"/>
              <w:rPr>
                <w:sz w:val="24"/>
              </w:rPr>
            </w:pPr>
            <w:r>
              <w:rPr>
                <w:sz w:val="24"/>
              </w:rPr>
              <w:t>этапа на педагогическом совете</w:t>
            </w:r>
          </w:p>
        </w:tc>
        <w:tc>
          <w:tcPr>
            <w:tcW w:w="2518" w:type="dxa"/>
          </w:tcPr>
          <w:p w:rsidR="008F54F5" w:rsidRDefault="009803C1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Обработка результатов работы</w:t>
            </w:r>
          </w:p>
        </w:tc>
        <w:tc>
          <w:tcPr>
            <w:tcW w:w="2161" w:type="dxa"/>
          </w:tcPr>
          <w:p w:rsidR="008F54F5" w:rsidRDefault="009803C1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Руководитель рабочей группы</w:t>
            </w:r>
          </w:p>
        </w:tc>
        <w:tc>
          <w:tcPr>
            <w:tcW w:w="1561" w:type="dxa"/>
          </w:tcPr>
          <w:p w:rsidR="008F54F5" w:rsidRDefault="009803C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Август 202</w:t>
            </w:r>
            <w:r w:rsidR="004329FD">
              <w:rPr>
                <w:sz w:val="24"/>
              </w:rPr>
              <w:t>2</w:t>
            </w:r>
          </w:p>
        </w:tc>
      </w:tr>
    </w:tbl>
    <w:p w:rsidR="00901B07" w:rsidRDefault="00901B07"/>
    <w:sectPr w:rsidR="00901B07" w:rsidSect="008F54F5">
      <w:pgSz w:w="11910" w:h="16840"/>
      <w:pgMar w:top="1120" w:right="1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4370"/>
    <w:multiLevelType w:val="hybridMultilevel"/>
    <w:tmpl w:val="E71000E0"/>
    <w:lvl w:ilvl="0" w:tplc="1410233A">
      <w:start w:val="1"/>
      <w:numFmt w:val="decimal"/>
      <w:lvlText w:val="%1."/>
      <w:lvlJc w:val="left"/>
      <w:pPr>
        <w:ind w:left="1542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AAF27AE6">
      <w:numFmt w:val="bullet"/>
      <w:lvlText w:val="•"/>
      <w:lvlJc w:val="left"/>
      <w:pPr>
        <w:ind w:left="2472" w:hanging="348"/>
      </w:pPr>
      <w:rPr>
        <w:rFonts w:hint="default"/>
        <w:lang w:val="ru-RU" w:eastAsia="ru-RU" w:bidi="ru-RU"/>
      </w:rPr>
    </w:lvl>
    <w:lvl w:ilvl="2" w:tplc="6030AE84">
      <w:numFmt w:val="bullet"/>
      <w:lvlText w:val="•"/>
      <w:lvlJc w:val="left"/>
      <w:pPr>
        <w:ind w:left="3405" w:hanging="348"/>
      </w:pPr>
      <w:rPr>
        <w:rFonts w:hint="default"/>
        <w:lang w:val="ru-RU" w:eastAsia="ru-RU" w:bidi="ru-RU"/>
      </w:rPr>
    </w:lvl>
    <w:lvl w:ilvl="3" w:tplc="6F5EE6EA">
      <w:numFmt w:val="bullet"/>
      <w:lvlText w:val="•"/>
      <w:lvlJc w:val="left"/>
      <w:pPr>
        <w:ind w:left="4337" w:hanging="348"/>
      </w:pPr>
      <w:rPr>
        <w:rFonts w:hint="default"/>
        <w:lang w:val="ru-RU" w:eastAsia="ru-RU" w:bidi="ru-RU"/>
      </w:rPr>
    </w:lvl>
    <w:lvl w:ilvl="4" w:tplc="648231FA">
      <w:numFmt w:val="bullet"/>
      <w:lvlText w:val="•"/>
      <w:lvlJc w:val="left"/>
      <w:pPr>
        <w:ind w:left="5270" w:hanging="348"/>
      </w:pPr>
      <w:rPr>
        <w:rFonts w:hint="default"/>
        <w:lang w:val="ru-RU" w:eastAsia="ru-RU" w:bidi="ru-RU"/>
      </w:rPr>
    </w:lvl>
    <w:lvl w:ilvl="5" w:tplc="93F49E0C">
      <w:numFmt w:val="bullet"/>
      <w:lvlText w:val="•"/>
      <w:lvlJc w:val="left"/>
      <w:pPr>
        <w:ind w:left="6203" w:hanging="348"/>
      </w:pPr>
      <w:rPr>
        <w:rFonts w:hint="default"/>
        <w:lang w:val="ru-RU" w:eastAsia="ru-RU" w:bidi="ru-RU"/>
      </w:rPr>
    </w:lvl>
    <w:lvl w:ilvl="6" w:tplc="C422FE90">
      <w:numFmt w:val="bullet"/>
      <w:lvlText w:val="•"/>
      <w:lvlJc w:val="left"/>
      <w:pPr>
        <w:ind w:left="7135" w:hanging="348"/>
      </w:pPr>
      <w:rPr>
        <w:rFonts w:hint="default"/>
        <w:lang w:val="ru-RU" w:eastAsia="ru-RU" w:bidi="ru-RU"/>
      </w:rPr>
    </w:lvl>
    <w:lvl w:ilvl="7" w:tplc="9FA0518E">
      <w:numFmt w:val="bullet"/>
      <w:lvlText w:val="•"/>
      <w:lvlJc w:val="left"/>
      <w:pPr>
        <w:ind w:left="8068" w:hanging="348"/>
      </w:pPr>
      <w:rPr>
        <w:rFonts w:hint="default"/>
        <w:lang w:val="ru-RU" w:eastAsia="ru-RU" w:bidi="ru-RU"/>
      </w:rPr>
    </w:lvl>
    <w:lvl w:ilvl="8" w:tplc="2F72A374">
      <w:numFmt w:val="bullet"/>
      <w:lvlText w:val="•"/>
      <w:lvlJc w:val="left"/>
      <w:pPr>
        <w:ind w:left="9001" w:hanging="34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54F5"/>
    <w:rsid w:val="000040A6"/>
    <w:rsid w:val="001B6116"/>
    <w:rsid w:val="00281D63"/>
    <w:rsid w:val="002A0F18"/>
    <w:rsid w:val="004329FD"/>
    <w:rsid w:val="008F54F5"/>
    <w:rsid w:val="00901B07"/>
    <w:rsid w:val="009803C1"/>
    <w:rsid w:val="00B32F39"/>
    <w:rsid w:val="00B53328"/>
    <w:rsid w:val="00E9175F"/>
    <w:rsid w:val="00F82C58"/>
    <w:rsid w:val="00FA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4F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4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54F5"/>
    <w:pPr>
      <w:ind w:left="154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F54F5"/>
    <w:pPr>
      <w:ind w:left="1178" w:right="104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F54F5"/>
    <w:pPr>
      <w:ind w:left="1542" w:right="975" w:hanging="360"/>
    </w:pPr>
  </w:style>
  <w:style w:type="paragraph" w:customStyle="1" w:styleId="TableParagraph">
    <w:name w:val="Table Paragraph"/>
    <w:basedOn w:val="a"/>
    <w:uiPriority w:val="1"/>
    <w:qFormat/>
    <w:rsid w:val="008F54F5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81D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D6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</dc:creator>
  <cp:lastModifiedBy>leo</cp:lastModifiedBy>
  <cp:revision>13</cp:revision>
  <cp:lastPrinted>2021-03-23T09:32:00Z</cp:lastPrinted>
  <dcterms:created xsi:type="dcterms:W3CDTF">2020-10-31T09:37:00Z</dcterms:created>
  <dcterms:modified xsi:type="dcterms:W3CDTF">2021-10-09T07:38:00Z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2020-10-31T00:00:00Z</vt:filetime>
  </property>
</Properties>
</file>