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2B" w:rsidRPr="001F5E2B" w:rsidRDefault="00D00764" w:rsidP="00BA696B">
      <w:pPr>
        <w:shd w:val="clear" w:color="auto" w:fill="FFFFFF"/>
        <w:spacing w:line="294" w:lineRule="atLeast"/>
        <w:ind w:firstLine="720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0819F4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-3810</wp:posOffset>
            </wp:positionV>
            <wp:extent cx="2302510" cy="77851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778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53" w:rsidRPr="000819F4">
        <w:rPr>
          <w:b/>
          <w:sz w:val="28"/>
          <w:szCs w:val="28"/>
        </w:rPr>
        <w:t>Тема «</w:t>
      </w:r>
      <w:r w:rsidR="001F5E2B" w:rsidRPr="001F5E2B">
        <w:rPr>
          <w:b/>
          <w:bCs/>
          <w:color w:val="000000"/>
          <w:sz w:val="28"/>
          <w:szCs w:val="28"/>
          <w:lang w:eastAsia="ru-RU"/>
        </w:rPr>
        <w:t xml:space="preserve">Использование технологий </w:t>
      </w:r>
      <w:proofErr w:type="spellStart"/>
      <w:r w:rsidR="001F5E2B" w:rsidRPr="001F5E2B">
        <w:rPr>
          <w:b/>
          <w:bCs/>
          <w:color w:val="000000"/>
          <w:sz w:val="28"/>
          <w:szCs w:val="28"/>
          <w:lang w:eastAsia="ru-RU"/>
        </w:rPr>
        <w:t>коучинга</w:t>
      </w:r>
      <w:proofErr w:type="spellEnd"/>
    </w:p>
    <w:p w:rsidR="000819F4" w:rsidRDefault="001F5E2B" w:rsidP="00BA696B">
      <w:pPr>
        <w:pStyle w:val="11"/>
        <w:tabs>
          <w:tab w:val="left" w:pos="10065"/>
        </w:tabs>
        <w:spacing w:before="73" w:line="278" w:lineRule="auto"/>
        <w:ind w:left="2410" w:hanging="709"/>
        <w:jc w:val="center"/>
        <w:rPr>
          <w:sz w:val="28"/>
          <w:szCs w:val="28"/>
        </w:rPr>
      </w:pPr>
      <w:r w:rsidRPr="001F5E2B">
        <w:rPr>
          <w:color w:val="000000"/>
          <w:sz w:val="28"/>
          <w:szCs w:val="28"/>
          <w:lang w:eastAsia="ru-RU"/>
        </w:rPr>
        <w:t>в мотивации молодых педагогов</w:t>
      </w:r>
      <w:r w:rsidR="009B7653" w:rsidRPr="001F5E2B">
        <w:rPr>
          <w:sz w:val="28"/>
          <w:szCs w:val="28"/>
        </w:rPr>
        <w:t>»</w:t>
      </w:r>
    </w:p>
    <w:p w:rsidR="00FD46CE" w:rsidRDefault="000819F4" w:rsidP="000819F4">
      <w:pPr>
        <w:pStyle w:val="11"/>
        <w:tabs>
          <w:tab w:val="left" w:pos="10065"/>
        </w:tabs>
        <w:spacing w:before="73" w:line="278" w:lineRule="auto"/>
        <w:ind w:left="1560" w:firstLine="141"/>
        <w:jc w:val="right"/>
        <w:rPr>
          <w:b w:val="0"/>
          <w:sz w:val="28"/>
          <w:szCs w:val="28"/>
        </w:rPr>
      </w:pPr>
      <w:r w:rsidRPr="000819F4">
        <w:rPr>
          <w:b w:val="0"/>
          <w:sz w:val="28"/>
          <w:szCs w:val="28"/>
        </w:rPr>
        <w:t xml:space="preserve">в рамках  </w:t>
      </w:r>
      <w:r>
        <w:rPr>
          <w:b w:val="0"/>
          <w:sz w:val="28"/>
          <w:szCs w:val="28"/>
        </w:rPr>
        <w:t>проведения Единого М</w:t>
      </w:r>
      <w:r w:rsidRPr="000819F4">
        <w:rPr>
          <w:b w:val="0"/>
          <w:sz w:val="28"/>
          <w:szCs w:val="28"/>
        </w:rPr>
        <w:t>етодического дня</w:t>
      </w:r>
    </w:p>
    <w:p w:rsidR="007A0781" w:rsidRPr="000819F4" w:rsidRDefault="000819F4" w:rsidP="00737BD1">
      <w:pPr>
        <w:pStyle w:val="11"/>
        <w:tabs>
          <w:tab w:val="left" w:pos="10065"/>
        </w:tabs>
        <w:spacing w:before="73" w:line="278" w:lineRule="auto"/>
        <w:ind w:left="1560" w:firstLine="141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Нураев</w:t>
      </w:r>
      <w:r w:rsidR="0070264D">
        <w:rPr>
          <w:b w:val="0"/>
          <w:sz w:val="28"/>
          <w:szCs w:val="28"/>
        </w:rPr>
        <w:t>а</w:t>
      </w:r>
      <w:proofErr w:type="spellEnd"/>
      <w:r w:rsidR="0070264D">
        <w:rPr>
          <w:b w:val="0"/>
          <w:sz w:val="28"/>
          <w:szCs w:val="28"/>
        </w:rPr>
        <w:t xml:space="preserve"> Надежда Ивановна, с</w:t>
      </w:r>
      <w:proofErr w:type="gramStart"/>
      <w:r w:rsidR="0070264D">
        <w:rPr>
          <w:b w:val="0"/>
          <w:sz w:val="28"/>
          <w:szCs w:val="28"/>
        </w:rPr>
        <w:t>.С</w:t>
      </w:r>
      <w:proofErr w:type="gramEnd"/>
      <w:r w:rsidR="0070264D">
        <w:rPr>
          <w:b w:val="0"/>
          <w:sz w:val="28"/>
          <w:szCs w:val="28"/>
        </w:rPr>
        <w:t>ажино, 29</w:t>
      </w:r>
      <w:r>
        <w:rPr>
          <w:b w:val="0"/>
          <w:sz w:val="28"/>
          <w:szCs w:val="28"/>
        </w:rPr>
        <w:t>.02.2020г.</w:t>
      </w:r>
    </w:p>
    <w:p w:rsidR="00875038" w:rsidRDefault="00737BD1" w:rsidP="000E3DE2">
      <w:pPr>
        <w:pStyle w:val="a3"/>
        <w:spacing w:before="8"/>
        <w:ind w:firstLine="618"/>
        <w:jc w:val="both"/>
        <w:rPr>
          <w:bCs/>
          <w:iCs/>
          <w:sz w:val="28"/>
          <w:szCs w:val="28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r>
        <w:rPr>
          <w:bCs/>
          <w:iCs/>
          <w:sz w:val="28"/>
          <w:szCs w:val="28"/>
        </w:rPr>
        <w:t xml:space="preserve"> </w:t>
      </w:r>
    </w:p>
    <w:p w:rsidR="000C1F8E" w:rsidRPr="000E3DE2" w:rsidRDefault="00875038" w:rsidP="000E3DE2">
      <w:pPr>
        <w:pStyle w:val="a3"/>
        <w:spacing w:before="8"/>
        <w:ind w:firstLine="618"/>
        <w:jc w:val="both"/>
        <w:rPr>
          <w:bCs/>
          <w:iCs/>
          <w:sz w:val="28"/>
          <w:szCs w:val="28"/>
          <w:u w:val="single"/>
        </w:rPr>
      </w:pPr>
      <w:r>
        <w:rPr>
          <w:color w:val="000000"/>
          <w:sz w:val="30"/>
          <w:szCs w:val="30"/>
          <w:lang w:eastAsia="ru-RU"/>
        </w:rPr>
        <w:t>Для решения данных проблем</w:t>
      </w:r>
      <w:r w:rsidR="000C1F8E" w:rsidRPr="00720B8E">
        <w:rPr>
          <w:color w:val="000000"/>
          <w:sz w:val="30"/>
          <w:szCs w:val="30"/>
          <w:lang w:eastAsia="ru-RU"/>
        </w:rPr>
        <w:t xml:space="preserve"> можно обратиться к относительно новой технологии в образовании, </w:t>
      </w:r>
      <w:proofErr w:type="gramStart"/>
      <w:r w:rsidR="000C1F8E" w:rsidRPr="00720B8E">
        <w:rPr>
          <w:color w:val="000000"/>
          <w:sz w:val="30"/>
          <w:szCs w:val="30"/>
          <w:lang w:eastAsia="ru-RU"/>
        </w:rPr>
        <w:t>который</w:t>
      </w:r>
      <w:proofErr w:type="gramEnd"/>
      <w:r w:rsidR="000C1F8E" w:rsidRPr="00720B8E">
        <w:rPr>
          <w:color w:val="000000"/>
          <w:sz w:val="30"/>
          <w:szCs w:val="30"/>
          <w:lang w:eastAsia="ru-RU"/>
        </w:rPr>
        <w:t xml:space="preserve"> называется педагогический </w:t>
      </w:r>
      <w:proofErr w:type="spellStart"/>
      <w:r w:rsidR="000C1F8E" w:rsidRPr="00720B8E">
        <w:rPr>
          <w:color w:val="000000"/>
          <w:sz w:val="30"/>
          <w:szCs w:val="30"/>
          <w:lang w:eastAsia="ru-RU"/>
        </w:rPr>
        <w:t>коучинг</w:t>
      </w:r>
      <w:proofErr w:type="spellEnd"/>
      <w:r w:rsidR="000C1F8E">
        <w:rPr>
          <w:color w:val="000000"/>
          <w:sz w:val="30"/>
          <w:szCs w:val="30"/>
          <w:lang w:eastAsia="ru-RU"/>
        </w:rPr>
        <w:t>.</w:t>
      </w:r>
    </w:p>
    <w:p w:rsidR="00C53899" w:rsidRDefault="000D6EC2" w:rsidP="005850B4">
      <w:pPr>
        <w:pStyle w:val="a3"/>
        <w:spacing w:befor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Вашему вниманию предлагаю </w:t>
      </w:r>
      <w:r w:rsidR="005850B4" w:rsidRPr="005850B4">
        <w:rPr>
          <w:sz w:val="28"/>
          <w:szCs w:val="28"/>
        </w:rPr>
        <w:t xml:space="preserve"> нетрадиционный метод в работе с молодыми педагогами - </w:t>
      </w:r>
      <w:proofErr w:type="spellStart"/>
      <w:r w:rsidR="005850B4" w:rsidRPr="005850B4">
        <w:rPr>
          <w:b/>
          <w:bCs/>
          <w:sz w:val="28"/>
          <w:szCs w:val="28"/>
        </w:rPr>
        <w:t>Коучинг</w:t>
      </w:r>
      <w:proofErr w:type="spellEnd"/>
      <w:r w:rsidR="005850B4" w:rsidRPr="005850B4">
        <w:rPr>
          <w:sz w:val="28"/>
          <w:szCs w:val="28"/>
        </w:rPr>
        <w:t xml:space="preserve">. </w:t>
      </w:r>
      <w:r w:rsidR="005850B4">
        <w:rPr>
          <w:sz w:val="28"/>
          <w:szCs w:val="28"/>
        </w:rPr>
        <w:t xml:space="preserve"> </w:t>
      </w:r>
    </w:p>
    <w:p w:rsidR="00C53899" w:rsidRPr="00C53899" w:rsidRDefault="00C53899" w:rsidP="00C53899">
      <w:pPr>
        <w:pStyle w:val="a3"/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>- Скажите, пожалуйста, кто-нибудь из вас что-то знает об этой технологии?</w:t>
      </w:r>
    </w:p>
    <w:p w:rsidR="00BE2ADA" w:rsidRDefault="00C53899" w:rsidP="00473F11">
      <w:pPr>
        <w:pStyle w:val="a3"/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>(да/ нет; если да – замечательно, я попрошу Вас помогать мне сегодня; нет – замечательно, я постараюсь сде</w:t>
      </w:r>
      <w:r w:rsidR="00875038">
        <w:rPr>
          <w:sz w:val="28"/>
          <w:szCs w:val="28"/>
        </w:rPr>
        <w:t xml:space="preserve">лать нашу работу </w:t>
      </w:r>
      <w:r w:rsidRPr="00C53899">
        <w:rPr>
          <w:sz w:val="28"/>
          <w:szCs w:val="28"/>
        </w:rPr>
        <w:t xml:space="preserve"> полезной). А </w:t>
      </w:r>
      <w:r w:rsidRPr="00C53899">
        <w:rPr>
          <w:b/>
          <w:sz w:val="28"/>
          <w:szCs w:val="28"/>
        </w:rPr>
        <w:t xml:space="preserve">моя задача </w:t>
      </w:r>
      <w:r w:rsidRPr="00C53899">
        <w:rPr>
          <w:sz w:val="28"/>
          <w:szCs w:val="28"/>
        </w:rPr>
        <w:t xml:space="preserve">– показать возможности и преимущества данной технологии в работе учителя - </w:t>
      </w:r>
      <w:proofErr w:type="spellStart"/>
      <w:r w:rsidRPr="00C53899">
        <w:rPr>
          <w:sz w:val="28"/>
          <w:szCs w:val="28"/>
        </w:rPr>
        <w:t>коуча</w:t>
      </w:r>
      <w:proofErr w:type="spellEnd"/>
      <w:r w:rsidRPr="00C53899">
        <w:rPr>
          <w:sz w:val="28"/>
          <w:szCs w:val="28"/>
        </w:rPr>
        <w:t>.</w:t>
      </w:r>
    </w:p>
    <w:p w:rsidR="00875038" w:rsidRDefault="00737BD1" w:rsidP="00AE54C1">
      <w:pPr>
        <w:widowControl/>
        <w:shd w:val="clear" w:color="auto" w:fill="FFFFFF"/>
        <w:autoSpaceDE/>
        <w:autoSpaceDN/>
        <w:spacing w:after="45"/>
        <w:ind w:left="102"/>
        <w:jc w:val="both"/>
        <w:outlineLvl w:val="0"/>
        <w:rPr>
          <w:rFonts w:ascii="Arial" w:hAnsi="Arial" w:cs="Arial"/>
          <w:color w:val="000000"/>
          <w:kern w:val="36"/>
          <w:sz w:val="28"/>
          <w:szCs w:val="28"/>
          <w:lang w:eastAsia="ru-RU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r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9B0228" w:rsidRDefault="00875038" w:rsidP="00875038">
      <w:pPr>
        <w:widowControl/>
        <w:shd w:val="clear" w:color="auto" w:fill="FFFFFF"/>
        <w:autoSpaceDE/>
        <w:autoSpaceDN/>
        <w:spacing w:after="45"/>
        <w:ind w:left="102" w:firstLine="618"/>
        <w:jc w:val="both"/>
        <w:outlineLvl w:val="0"/>
        <w:rPr>
          <w:rFonts w:asciiTheme="minorHAnsi" w:hAnsiTheme="minorHAnsi"/>
          <w:color w:val="343E47"/>
          <w:sz w:val="27"/>
          <w:szCs w:val="27"/>
          <w:shd w:val="clear" w:color="auto" w:fill="FFFFFF"/>
        </w:rPr>
      </w:pPr>
      <w:r>
        <w:rPr>
          <w:color w:val="343E47"/>
          <w:sz w:val="28"/>
          <w:szCs w:val="28"/>
          <w:shd w:val="clear" w:color="auto" w:fill="FFFFFF"/>
        </w:rPr>
        <w:t>Перед Вами ш</w:t>
      </w:r>
      <w:r w:rsidRPr="009B0228">
        <w:rPr>
          <w:color w:val="343E47"/>
          <w:sz w:val="28"/>
          <w:szCs w:val="28"/>
          <w:shd w:val="clear" w:color="auto" w:fill="FFFFFF"/>
        </w:rPr>
        <w:t>кала на карточке.</w:t>
      </w:r>
      <w:r>
        <w:rPr>
          <w:color w:val="343E47"/>
          <w:sz w:val="28"/>
          <w:szCs w:val="28"/>
          <w:shd w:val="clear" w:color="auto" w:fill="FFFFFF"/>
        </w:rPr>
        <w:t xml:space="preserve"> </w:t>
      </w:r>
      <w:proofErr w:type="spellStart"/>
      <w:r w:rsidR="00AE54C1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>Коучин</w:t>
      </w:r>
      <w:proofErr w:type="gramStart"/>
      <w:r w:rsidR="00AE54C1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>г</w:t>
      </w:r>
      <w:proofErr w:type="spellEnd"/>
      <w:r w:rsidR="00AE54C1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>-</w:t>
      </w:r>
      <w:proofErr w:type="gramEnd"/>
      <w:r w:rsidR="00380A53" w:rsidRPr="00380A53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 xml:space="preserve"> техника "</w:t>
      </w:r>
      <w:proofErr w:type="spellStart"/>
      <w:r w:rsidR="00380A53" w:rsidRPr="00380A53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>Шкалирование</w:t>
      </w:r>
      <w:proofErr w:type="spellEnd"/>
      <w:r w:rsidR="00380A53" w:rsidRPr="00380A53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>"</w:t>
      </w:r>
      <w:r w:rsidR="00AE54C1">
        <w:rPr>
          <w:rFonts w:ascii="Arial" w:hAnsi="Arial" w:cs="Arial"/>
          <w:color w:val="000000"/>
          <w:kern w:val="36"/>
          <w:sz w:val="28"/>
          <w:szCs w:val="28"/>
          <w:lang w:eastAsia="ru-RU"/>
        </w:rPr>
        <w:t xml:space="preserve">. </w:t>
      </w:r>
      <w:r w:rsidR="00AE54C1" w:rsidRPr="00AE54C1">
        <w:rPr>
          <w:color w:val="000000"/>
          <w:sz w:val="28"/>
          <w:szCs w:val="28"/>
          <w:shd w:val="clear" w:color="auto" w:fill="FFFFFF"/>
        </w:rPr>
        <w:t>Данная техника направлена на самооценку</w:t>
      </w:r>
      <w:r w:rsidR="00AE54C1">
        <w:rPr>
          <w:color w:val="000000"/>
          <w:sz w:val="28"/>
          <w:szCs w:val="28"/>
          <w:shd w:val="clear" w:color="auto" w:fill="FFFFFF"/>
        </w:rPr>
        <w:t>.</w:t>
      </w:r>
      <w:r w:rsidR="00AE54C1" w:rsidRPr="00AE54C1">
        <w:rPr>
          <w:rFonts w:ascii="Helvetica" w:hAnsi="Helvetica"/>
          <w:color w:val="343E47"/>
          <w:sz w:val="27"/>
          <w:szCs w:val="27"/>
          <w:shd w:val="clear" w:color="auto" w:fill="FFFFFF"/>
        </w:rPr>
        <w:t xml:space="preserve"> </w:t>
      </w:r>
    </w:p>
    <w:p w:rsidR="00BE2ADA" w:rsidRDefault="00C53899" w:rsidP="00473F11">
      <w:pPr>
        <w:pStyle w:val="a3"/>
        <w:spacing w:before="8"/>
        <w:jc w:val="both"/>
        <w:rPr>
          <w:sz w:val="28"/>
          <w:szCs w:val="28"/>
        </w:rPr>
      </w:pPr>
      <w:r w:rsidRPr="009B0228">
        <w:rPr>
          <w:sz w:val="28"/>
          <w:szCs w:val="28"/>
        </w:rPr>
        <w:t xml:space="preserve">- Отметьте, пожалуйста, по </w:t>
      </w:r>
      <w:r w:rsidRPr="009B0228">
        <w:rPr>
          <w:b/>
          <w:sz w:val="28"/>
          <w:szCs w:val="28"/>
        </w:rPr>
        <w:t xml:space="preserve">шкале от 1 до </w:t>
      </w:r>
      <w:r w:rsidRPr="009B0228">
        <w:rPr>
          <w:sz w:val="28"/>
          <w:szCs w:val="28"/>
        </w:rPr>
        <w:t>10, на какой цифре вы находитесь сейчас в  данной теме. Что вы отметили? А вы? Спасибо</w:t>
      </w:r>
      <w:r w:rsidRPr="00C53899">
        <w:rPr>
          <w:sz w:val="28"/>
          <w:szCs w:val="28"/>
        </w:rPr>
        <w:t>.</w:t>
      </w:r>
    </w:p>
    <w:p w:rsidR="00380A53" w:rsidRPr="009B0228" w:rsidRDefault="009B0228" w:rsidP="009B0228">
      <w:pPr>
        <w:widowControl/>
        <w:shd w:val="clear" w:color="auto" w:fill="FFFFFF"/>
        <w:autoSpaceDE/>
        <w:autoSpaceDN/>
        <w:spacing w:after="45"/>
        <w:ind w:left="102"/>
        <w:jc w:val="both"/>
        <w:outlineLvl w:val="0"/>
        <w:rPr>
          <w:kern w:val="36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9B0228">
        <w:rPr>
          <w:sz w:val="28"/>
          <w:szCs w:val="28"/>
          <w:shd w:val="clear" w:color="auto" w:fill="FFFFFF"/>
        </w:rPr>
        <w:t>Такую шкалу можно использоват</w:t>
      </w:r>
      <w:r>
        <w:rPr>
          <w:sz w:val="28"/>
          <w:szCs w:val="28"/>
          <w:shd w:val="clear" w:color="auto" w:fill="FFFFFF"/>
        </w:rPr>
        <w:t xml:space="preserve">ь </w:t>
      </w:r>
      <w:r w:rsidRPr="009B0228">
        <w:rPr>
          <w:sz w:val="28"/>
          <w:szCs w:val="28"/>
          <w:shd w:val="clear" w:color="auto" w:fill="FFFFFF"/>
        </w:rPr>
        <w:t xml:space="preserve">при работе с собой и тогда, когда в этом действительно есть целесообразность. </w:t>
      </w:r>
    </w:p>
    <w:p w:rsidR="00BE2ADA" w:rsidRDefault="00BE2ADA" w:rsidP="00BE2ADA">
      <w:pPr>
        <w:pStyle w:val="a3"/>
        <w:spacing w:befor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B0228">
        <w:rPr>
          <w:sz w:val="28"/>
          <w:szCs w:val="28"/>
        </w:rPr>
        <w:t>Ит</w:t>
      </w:r>
      <w:r w:rsidRPr="00C53899">
        <w:rPr>
          <w:sz w:val="28"/>
          <w:szCs w:val="28"/>
        </w:rPr>
        <w:t>ак</w:t>
      </w:r>
      <w:proofErr w:type="gramEnd"/>
      <w:r w:rsidRPr="00C53899">
        <w:rPr>
          <w:sz w:val="28"/>
          <w:szCs w:val="28"/>
        </w:rPr>
        <w:t xml:space="preserve"> что такое «</w:t>
      </w:r>
      <w:proofErr w:type="spellStart"/>
      <w:r w:rsidRPr="00C53899">
        <w:rPr>
          <w:sz w:val="28"/>
          <w:szCs w:val="28"/>
        </w:rPr>
        <w:t>коучинг</w:t>
      </w:r>
      <w:proofErr w:type="spellEnd"/>
      <w:r w:rsidRPr="00C53899">
        <w:rPr>
          <w:sz w:val="28"/>
          <w:szCs w:val="28"/>
        </w:rPr>
        <w:t>»?</w:t>
      </w:r>
      <w:r>
        <w:rPr>
          <w:sz w:val="28"/>
          <w:szCs w:val="28"/>
        </w:rPr>
        <w:t xml:space="preserve">  Дайте определение.</w:t>
      </w:r>
    </w:p>
    <w:p w:rsidR="00BE2ADA" w:rsidRDefault="00C53899" w:rsidP="00473F11">
      <w:pPr>
        <w:pStyle w:val="a3"/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 xml:space="preserve"> Итак, </w:t>
      </w:r>
      <w:proofErr w:type="spellStart"/>
      <w:r w:rsidRPr="00C53899">
        <w:rPr>
          <w:b/>
          <w:sz w:val="28"/>
          <w:szCs w:val="28"/>
        </w:rPr>
        <w:t>коучинг</w:t>
      </w:r>
      <w:proofErr w:type="spellEnd"/>
      <w:r w:rsidRPr="00C53899">
        <w:rPr>
          <w:sz w:val="28"/>
          <w:szCs w:val="28"/>
        </w:rPr>
        <w:t xml:space="preserve">. Существует множество определений данного понятия, потому что это активно развивающаяся, </w:t>
      </w:r>
      <w:proofErr w:type="spellStart"/>
      <w:r w:rsidRPr="00C53899">
        <w:rPr>
          <w:sz w:val="28"/>
          <w:szCs w:val="28"/>
        </w:rPr>
        <w:t>топовая</w:t>
      </w:r>
      <w:proofErr w:type="spellEnd"/>
      <w:r w:rsidRPr="00C53899">
        <w:rPr>
          <w:sz w:val="28"/>
          <w:szCs w:val="28"/>
        </w:rPr>
        <w:t xml:space="preserve"> на сегодняшний день технология. </w:t>
      </w:r>
      <w:r w:rsidR="00BE2ADA">
        <w:rPr>
          <w:sz w:val="28"/>
          <w:szCs w:val="28"/>
        </w:rPr>
        <w:t>Предлагаю</w:t>
      </w:r>
      <w:r w:rsidRPr="00C53899">
        <w:rPr>
          <w:sz w:val="28"/>
          <w:szCs w:val="28"/>
        </w:rPr>
        <w:t xml:space="preserve"> несколько определений, данных</w:t>
      </w:r>
      <w:r w:rsidR="000E3DE2">
        <w:rPr>
          <w:sz w:val="28"/>
          <w:szCs w:val="28"/>
        </w:rPr>
        <w:t xml:space="preserve"> его автором </w:t>
      </w:r>
      <w:proofErr w:type="spellStart"/>
      <w:r w:rsidR="000E3DE2">
        <w:rPr>
          <w:sz w:val="28"/>
          <w:szCs w:val="28"/>
        </w:rPr>
        <w:t>Тимоти</w:t>
      </w:r>
      <w:proofErr w:type="spellEnd"/>
      <w:r w:rsidR="000E3DE2">
        <w:rPr>
          <w:sz w:val="28"/>
          <w:szCs w:val="28"/>
        </w:rPr>
        <w:t xml:space="preserve"> </w:t>
      </w:r>
      <w:proofErr w:type="spellStart"/>
      <w:r w:rsidR="000E3DE2">
        <w:rPr>
          <w:sz w:val="28"/>
          <w:szCs w:val="28"/>
        </w:rPr>
        <w:t>Голви</w:t>
      </w:r>
      <w:proofErr w:type="spellEnd"/>
      <w:r w:rsidRPr="00C53899">
        <w:rPr>
          <w:sz w:val="28"/>
          <w:szCs w:val="28"/>
        </w:rPr>
        <w:t xml:space="preserve">. </w:t>
      </w:r>
    </w:p>
    <w:p w:rsidR="00473F11" w:rsidRPr="00C53899" w:rsidRDefault="00737BD1" w:rsidP="00473F11">
      <w:pPr>
        <w:pStyle w:val="a3"/>
        <w:spacing w:before="8"/>
        <w:jc w:val="both"/>
        <w:rPr>
          <w:sz w:val="28"/>
          <w:szCs w:val="28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r w:rsidRPr="00C53899">
        <w:rPr>
          <w:sz w:val="28"/>
          <w:szCs w:val="28"/>
        </w:rPr>
        <w:t xml:space="preserve"> </w:t>
      </w:r>
      <w:proofErr w:type="spellStart"/>
      <w:r w:rsidR="00C53899" w:rsidRPr="00C53899">
        <w:rPr>
          <w:sz w:val="28"/>
          <w:szCs w:val="28"/>
        </w:rPr>
        <w:t>Коучинг</w:t>
      </w:r>
      <w:proofErr w:type="spellEnd"/>
      <w:r w:rsidR="00C53899" w:rsidRPr="00C53899">
        <w:rPr>
          <w:sz w:val="28"/>
          <w:szCs w:val="28"/>
        </w:rPr>
        <w:t>:</w:t>
      </w:r>
    </w:p>
    <w:p w:rsidR="00C53899" w:rsidRPr="00C53899" w:rsidRDefault="00C53899" w:rsidP="00C53899">
      <w:pPr>
        <w:pStyle w:val="a3"/>
        <w:numPr>
          <w:ilvl w:val="0"/>
          <w:numId w:val="6"/>
        </w:numPr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 xml:space="preserve">это раскрытие потенциала человека с целью максимального повышения его эффективности. </w:t>
      </w:r>
      <w:proofErr w:type="spellStart"/>
      <w:r w:rsidRPr="00C53899">
        <w:rPr>
          <w:sz w:val="28"/>
          <w:szCs w:val="28"/>
        </w:rPr>
        <w:t>Коучинг</w:t>
      </w:r>
      <w:proofErr w:type="spellEnd"/>
      <w:r w:rsidRPr="00C53899">
        <w:rPr>
          <w:sz w:val="28"/>
          <w:szCs w:val="28"/>
        </w:rPr>
        <w:t xml:space="preserve"> не учит, а помогает учиться.</w:t>
      </w:r>
    </w:p>
    <w:p w:rsidR="00C53899" w:rsidRPr="00C53899" w:rsidRDefault="00C53899" w:rsidP="00C53899">
      <w:pPr>
        <w:pStyle w:val="a3"/>
        <w:numPr>
          <w:ilvl w:val="0"/>
          <w:numId w:val="6"/>
        </w:numPr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>это процесс, помогающий человеку взглянуть на развитие его личности, на конкретный этап её развития, то есть открыть человеку глаза на многие полезные ему вещи.</w:t>
      </w:r>
    </w:p>
    <w:p w:rsidR="00C53899" w:rsidRDefault="00C53899" w:rsidP="00C53899">
      <w:pPr>
        <w:pStyle w:val="a3"/>
        <w:numPr>
          <w:ilvl w:val="0"/>
          <w:numId w:val="6"/>
        </w:numPr>
        <w:spacing w:before="8"/>
        <w:jc w:val="both"/>
        <w:rPr>
          <w:sz w:val="28"/>
          <w:szCs w:val="28"/>
        </w:rPr>
      </w:pPr>
      <w:r w:rsidRPr="00C53899">
        <w:rPr>
          <w:sz w:val="28"/>
          <w:szCs w:val="28"/>
        </w:rPr>
        <w:t>это процесс, позволяющий личности при использовании нужных методов и приёмов добиться самых высоких результатов.</w:t>
      </w:r>
    </w:p>
    <w:p w:rsidR="00473F11" w:rsidRDefault="00473F11" w:rsidP="00473F11">
      <w:pPr>
        <w:pStyle w:val="a3"/>
        <w:numPr>
          <w:ilvl w:val="0"/>
          <w:numId w:val="6"/>
        </w:numPr>
        <w:spacing w:before="8"/>
        <w:jc w:val="both"/>
        <w:rPr>
          <w:sz w:val="28"/>
          <w:szCs w:val="28"/>
        </w:rPr>
      </w:pPr>
      <w:proofErr w:type="spellStart"/>
      <w:r w:rsidRPr="00473F11">
        <w:rPr>
          <w:sz w:val="28"/>
          <w:szCs w:val="28"/>
        </w:rPr>
        <w:t>Коучинг</w:t>
      </w:r>
      <w:proofErr w:type="spellEnd"/>
      <w:r w:rsidRPr="00473F11">
        <w:rPr>
          <w:sz w:val="28"/>
          <w:szCs w:val="28"/>
        </w:rPr>
        <w:t xml:space="preserve"> (от англ. </w:t>
      </w:r>
      <w:proofErr w:type="spellStart"/>
      <w:r w:rsidRPr="00473F11">
        <w:rPr>
          <w:sz w:val="28"/>
          <w:szCs w:val="28"/>
        </w:rPr>
        <w:t>coaching</w:t>
      </w:r>
      <w:proofErr w:type="spellEnd"/>
      <w:r w:rsidRPr="00473F11">
        <w:rPr>
          <w:sz w:val="28"/>
          <w:szCs w:val="28"/>
        </w:rPr>
        <w:t xml:space="preserve"> – </w:t>
      </w:r>
      <w:proofErr w:type="spellStart"/>
      <w:r w:rsidRPr="00473F11">
        <w:rPr>
          <w:sz w:val="28"/>
          <w:szCs w:val="28"/>
        </w:rPr>
        <w:t>тренерство</w:t>
      </w:r>
      <w:proofErr w:type="spellEnd"/>
      <w:r w:rsidRPr="00473F11">
        <w:rPr>
          <w:sz w:val="28"/>
          <w:szCs w:val="28"/>
        </w:rPr>
        <w:t xml:space="preserve"> или совместное достижение) – это профессиональная помощь человеку в определении и достижении его личных и профессиональных целей.</w:t>
      </w:r>
    </w:p>
    <w:p w:rsidR="000C1F8E" w:rsidRPr="00C53899" w:rsidRDefault="000C1F8E" w:rsidP="000C1F8E">
      <w:pPr>
        <w:pStyle w:val="a3"/>
        <w:spacing w:before="8"/>
        <w:ind w:left="1182"/>
        <w:jc w:val="both"/>
        <w:rPr>
          <w:sz w:val="28"/>
          <w:szCs w:val="28"/>
        </w:rPr>
      </w:pPr>
    </w:p>
    <w:p w:rsidR="00875038" w:rsidRDefault="00737BD1" w:rsidP="00C53899">
      <w:pPr>
        <w:pStyle w:val="a3"/>
        <w:spacing w:before="8"/>
        <w:ind w:firstLine="618"/>
        <w:jc w:val="both"/>
        <w:rPr>
          <w:sz w:val="28"/>
          <w:szCs w:val="28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r w:rsidRPr="005850B4">
        <w:rPr>
          <w:sz w:val="28"/>
          <w:szCs w:val="28"/>
        </w:rPr>
        <w:t xml:space="preserve"> </w:t>
      </w:r>
    </w:p>
    <w:p w:rsidR="000C1F8E" w:rsidRDefault="005850B4" w:rsidP="00C53899">
      <w:pPr>
        <w:pStyle w:val="a3"/>
        <w:spacing w:before="8"/>
        <w:ind w:firstLine="618"/>
        <w:jc w:val="both"/>
        <w:rPr>
          <w:b/>
          <w:sz w:val="28"/>
          <w:szCs w:val="28"/>
        </w:rPr>
      </w:pPr>
      <w:proofErr w:type="spellStart"/>
      <w:r w:rsidRPr="005850B4">
        <w:rPr>
          <w:sz w:val="28"/>
          <w:szCs w:val="28"/>
        </w:rPr>
        <w:t>Коучинг</w:t>
      </w:r>
      <w:proofErr w:type="spellEnd"/>
      <w:r w:rsidRPr="005850B4">
        <w:rPr>
          <w:sz w:val="28"/>
          <w:szCs w:val="28"/>
        </w:rPr>
        <w:t xml:space="preserve"> означает – </w:t>
      </w:r>
      <w:r w:rsidRPr="00C53899">
        <w:rPr>
          <w:b/>
          <w:sz w:val="28"/>
          <w:szCs w:val="28"/>
        </w:rPr>
        <w:t>тренировать, наставлять, воодушевлять.</w:t>
      </w:r>
    </w:p>
    <w:p w:rsidR="00824927" w:rsidRDefault="005850B4" w:rsidP="00C53899">
      <w:pPr>
        <w:pStyle w:val="a3"/>
        <w:spacing w:before="8"/>
        <w:ind w:firstLine="618"/>
        <w:jc w:val="both"/>
        <w:rPr>
          <w:sz w:val="28"/>
          <w:szCs w:val="28"/>
        </w:rPr>
      </w:pPr>
      <w:r w:rsidRPr="005850B4">
        <w:rPr>
          <w:sz w:val="28"/>
          <w:szCs w:val="28"/>
        </w:rPr>
        <w:t xml:space="preserve"> </w:t>
      </w:r>
      <w:proofErr w:type="spellStart"/>
      <w:r w:rsidRPr="005850B4">
        <w:rPr>
          <w:sz w:val="28"/>
          <w:szCs w:val="28"/>
        </w:rPr>
        <w:t>Коучинг</w:t>
      </w:r>
      <w:proofErr w:type="spellEnd"/>
      <w:r w:rsidRPr="005850B4">
        <w:rPr>
          <w:sz w:val="28"/>
          <w:szCs w:val="28"/>
        </w:rPr>
        <w:t xml:space="preserve"> – это развивающее консу</w:t>
      </w:r>
      <w:r w:rsidR="00490CDA">
        <w:rPr>
          <w:sz w:val="28"/>
          <w:szCs w:val="28"/>
        </w:rPr>
        <w:t xml:space="preserve">льтирование, направленное на саморазвитие. </w:t>
      </w:r>
      <w:r>
        <w:rPr>
          <w:sz w:val="28"/>
          <w:szCs w:val="28"/>
        </w:rPr>
        <w:t xml:space="preserve"> </w:t>
      </w:r>
      <w:r w:rsidRPr="005850B4">
        <w:rPr>
          <w:sz w:val="28"/>
          <w:szCs w:val="28"/>
        </w:rPr>
        <w:t xml:space="preserve">Разница между обычным консультированием и новыми технологиями – это активная форма обучения, направленная на личностную поддержку профессиональной деятельности.  Основа данной техники – интерактивное общение, дискуссия (вопрос-ответ), где </w:t>
      </w:r>
      <w:r w:rsidR="0049463D">
        <w:rPr>
          <w:sz w:val="28"/>
          <w:szCs w:val="28"/>
        </w:rPr>
        <w:t>молодой</w:t>
      </w:r>
      <w:r w:rsidRPr="005850B4">
        <w:rPr>
          <w:sz w:val="28"/>
          <w:szCs w:val="28"/>
        </w:rPr>
        <w:t xml:space="preserve"> педагог не </w:t>
      </w:r>
      <w:r w:rsidRPr="005850B4">
        <w:rPr>
          <w:sz w:val="28"/>
          <w:szCs w:val="28"/>
        </w:rPr>
        <w:lastRenderedPageBreak/>
        <w:t xml:space="preserve">получает советов и рекомендаций, а только отвечает на </w:t>
      </w:r>
      <w:r w:rsidR="00824927">
        <w:rPr>
          <w:sz w:val="28"/>
          <w:szCs w:val="28"/>
        </w:rPr>
        <w:t xml:space="preserve">сильные (открытые) </w:t>
      </w:r>
      <w:r w:rsidRPr="005850B4">
        <w:rPr>
          <w:sz w:val="28"/>
          <w:szCs w:val="28"/>
        </w:rPr>
        <w:t xml:space="preserve">вопросы, которые ему задает консультант, и </w:t>
      </w:r>
      <w:r w:rsidRPr="00C53899">
        <w:rPr>
          <w:b/>
          <w:sz w:val="28"/>
          <w:szCs w:val="28"/>
        </w:rPr>
        <w:t xml:space="preserve">сам </w:t>
      </w:r>
      <w:r w:rsidRPr="005850B4">
        <w:rPr>
          <w:sz w:val="28"/>
          <w:szCs w:val="28"/>
        </w:rPr>
        <w:t xml:space="preserve">находит резервы и пути для решения своих проблем. </w:t>
      </w:r>
    </w:p>
    <w:p w:rsidR="000F1774" w:rsidRPr="000F1774" w:rsidRDefault="00737BD1" w:rsidP="000F1774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b/>
          <w:bCs/>
          <w:color w:val="000000"/>
          <w:sz w:val="28"/>
          <w:lang w:eastAsia="ru-RU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r w:rsidRPr="00BA696B">
        <w:rPr>
          <w:b/>
          <w:bCs/>
          <w:color w:val="000000"/>
          <w:sz w:val="28"/>
          <w:lang w:eastAsia="ru-RU"/>
        </w:rPr>
        <w:t xml:space="preserve"> </w:t>
      </w:r>
      <w:r w:rsidR="00824927" w:rsidRPr="00BA696B">
        <w:rPr>
          <w:b/>
          <w:bCs/>
          <w:color w:val="000000"/>
          <w:sz w:val="28"/>
          <w:lang w:eastAsia="ru-RU"/>
        </w:rPr>
        <w:t>«Сильные или открытые вопросы»</w:t>
      </w:r>
    </w:p>
    <w:p w:rsidR="00824927" w:rsidRPr="001F5E2B" w:rsidRDefault="00824927" w:rsidP="00824927">
      <w:pPr>
        <w:pStyle w:val="a4"/>
        <w:numPr>
          <w:ilvl w:val="0"/>
          <w:numId w:val="3"/>
        </w:numPr>
        <w:tabs>
          <w:tab w:val="left" w:pos="242"/>
        </w:tabs>
        <w:ind w:left="241" w:firstLine="720"/>
        <w:jc w:val="both"/>
        <w:rPr>
          <w:sz w:val="28"/>
          <w:szCs w:val="28"/>
        </w:rPr>
      </w:pPr>
      <w:bookmarkStart w:id="0" w:name="_GoBack"/>
      <w:r w:rsidRPr="001F5E2B">
        <w:rPr>
          <w:sz w:val="28"/>
          <w:szCs w:val="28"/>
        </w:rPr>
        <w:t>Чему вы хотели бы научиться</w:t>
      </w:r>
      <w:r w:rsidRPr="001F5E2B">
        <w:rPr>
          <w:spacing w:val="-6"/>
          <w:sz w:val="28"/>
          <w:szCs w:val="28"/>
        </w:rPr>
        <w:t xml:space="preserve"> </w:t>
      </w:r>
      <w:r w:rsidRPr="001F5E2B">
        <w:rPr>
          <w:sz w:val="28"/>
          <w:szCs w:val="28"/>
        </w:rPr>
        <w:t>сегодня?</w:t>
      </w:r>
      <w:r w:rsidR="000F1774">
        <w:rPr>
          <w:sz w:val="28"/>
          <w:szCs w:val="28"/>
        </w:rPr>
        <w:t xml:space="preserve"> (цель)</w:t>
      </w:r>
    </w:p>
    <w:p w:rsidR="00824927" w:rsidRPr="001F5E2B" w:rsidRDefault="00824927" w:rsidP="000F1774">
      <w:pPr>
        <w:jc w:val="both"/>
        <w:rPr>
          <w:sz w:val="28"/>
          <w:szCs w:val="28"/>
        </w:rPr>
        <w:sectPr w:rsidR="00824927" w:rsidRPr="001F5E2B" w:rsidSect="000C1F8E">
          <w:footerReference w:type="default" r:id="rId8"/>
          <w:type w:val="continuous"/>
          <w:pgSz w:w="11910" w:h="16840"/>
          <w:pgMar w:top="567" w:right="740" w:bottom="426" w:left="1134" w:header="720" w:footer="720" w:gutter="0"/>
          <w:cols w:space="720"/>
        </w:sectPr>
      </w:pPr>
    </w:p>
    <w:p w:rsidR="00824927" w:rsidRPr="001F5E2B" w:rsidRDefault="00824927" w:rsidP="00824927">
      <w:pPr>
        <w:pStyle w:val="a4"/>
        <w:numPr>
          <w:ilvl w:val="0"/>
          <w:numId w:val="3"/>
        </w:numPr>
        <w:tabs>
          <w:tab w:val="left" w:pos="242"/>
        </w:tabs>
        <w:spacing w:before="44"/>
        <w:ind w:left="241"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lastRenderedPageBreak/>
        <w:t>Почему эта цель важна для</w:t>
      </w:r>
      <w:r w:rsidRPr="001F5E2B">
        <w:rPr>
          <w:spacing w:val="-8"/>
          <w:sz w:val="28"/>
          <w:szCs w:val="28"/>
        </w:rPr>
        <w:t xml:space="preserve"> </w:t>
      </w:r>
      <w:r w:rsidRPr="001F5E2B">
        <w:rPr>
          <w:sz w:val="28"/>
          <w:szCs w:val="28"/>
        </w:rPr>
        <w:t>вас?</w:t>
      </w:r>
      <w:r w:rsidR="000F1774">
        <w:rPr>
          <w:sz w:val="28"/>
          <w:szCs w:val="28"/>
        </w:rPr>
        <w:t xml:space="preserve"> (значимость)</w:t>
      </w:r>
    </w:p>
    <w:p w:rsidR="00824927" w:rsidRDefault="00824927" w:rsidP="00824927">
      <w:pPr>
        <w:pStyle w:val="a4"/>
        <w:numPr>
          <w:ilvl w:val="0"/>
          <w:numId w:val="3"/>
        </w:numPr>
        <w:tabs>
          <w:tab w:val="left" w:pos="242"/>
        </w:tabs>
        <w:ind w:left="241"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>Какие шаги вы предпримете для достижения</w:t>
      </w:r>
      <w:r w:rsidRPr="001F5E2B">
        <w:rPr>
          <w:spacing w:val="-7"/>
          <w:sz w:val="28"/>
          <w:szCs w:val="28"/>
        </w:rPr>
        <w:t xml:space="preserve"> </w:t>
      </w:r>
      <w:r w:rsidRPr="001F5E2B">
        <w:rPr>
          <w:sz w:val="28"/>
          <w:szCs w:val="28"/>
        </w:rPr>
        <w:t>цели?</w:t>
      </w:r>
      <w:r w:rsidR="000F1774">
        <w:rPr>
          <w:sz w:val="28"/>
          <w:szCs w:val="28"/>
        </w:rPr>
        <w:t xml:space="preserve"> (шаги)</w:t>
      </w:r>
    </w:p>
    <w:p w:rsidR="000F1774" w:rsidRPr="001F5E2B" w:rsidRDefault="000F1774" w:rsidP="000F1774">
      <w:pPr>
        <w:pStyle w:val="a4"/>
        <w:numPr>
          <w:ilvl w:val="0"/>
          <w:numId w:val="3"/>
        </w:numPr>
        <w:tabs>
          <w:tab w:val="left" w:pos="242"/>
        </w:tabs>
        <w:spacing w:before="68"/>
        <w:ind w:left="241"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>Как вы поймете, что достигли</w:t>
      </w:r>
      <w:r w:rsidRPr="001F5E2B">
        <w:rPr>
          <w:spacing w:val="-1"/>
          <w:sz w:val="28"/>
          <w:szCs w:val="28"/>
        </w:rPr>
        <w:t xml:space="preserve"> </w:t>
      </w:r>
      <w:r w:rsidRPr="001F5E2B">
        <w:rPr>
          <w:sz w:val="28"/>
          <w:szCs w:val="28"/>
        </w:rPr>
        <w:t>цели?</w:t>
      </w:r>
      <w:r>
        <w:rPr>
          <w:sz w:val="28"/>
          <w:szCs w:val="28"/>
        </w:rPr>
        <w:t xml:space="preserve"> (критерии)</w:t>
      </w:r>
    </w:p>
    <w:p w:rsidR="00824927" w:rsidRPr="001F5E2B" w:rsidRDefault="00824927" w:rsidP="000F1774">
      <w:pPr>
        <w:pStyle w:val="a3"/>
        <w:spacing w:before="1"/>
        <w:ind w:left="0"/>
        <w:jc w:val="both"/>
        <w:rPr>
          <w:sz w:val="28"/>
          <w:szCs w:val="28"/>
        </w:rPr>
      </w:pPr>
    </w:p>
    <w:bookmarkEnd w:id="0"/>
    <w:p w:rsidR="00824927" w:rsidRDefault="00824927" w:rsidP="00824927">
      <w:pPr>
        <w:pStyle w:val="a3"/>
        <w:ind w:right="10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E2B">
        <w:rPr>
          <w:sz w:val="28"/>
          <w:szCs w:val="28"/>
        </w:rPr>
        <w:t>Что дают эти</w:t>
      </w:r>
      <w:r>
        <w:rPr>
          <w:sz w:val="28"/>
          <w:szCs w:val="28"/>
        </w:rPr>
        <w:t xml:space="preserve"> </w:t>
      </w:r>
      <w:r w:rsidRPr="001F5E2B">
        <w:rPr>
          <w:b/>
          <w:i/>
          <w:sz w:val="28"/>
          <w:szCs w:val="28"/>
        </w:rPr>
        <w:t xml:space="preserve">сильные открытые </w:t>
      </w:r>
      <w:r>
        <w:rPr>
          <w:sz w:val="28"/>
          <w:szCs w:val="28"/>
        </w:rPr>
        <w:t>вопросы</w:t>
      </w:r>
      <w:r w:rsidRPr="001F5E2B">
        <w:rPr>
          <w:sz w:val="28"/>
          <w:szCs w:val="28"/>
        </w:rPr>
        <w:t>?</w:t>
      </w:r>
      <w:r>
        <w:rPr>
          <w:sz w:val="28"/>
          <w:szCs w:val="28"/>
        </w:rPr>
        <w:t xml:space="preserve"> (</w:t>
      </w:r>
      <w:r w:rsidRPr="001F5E2B">
        <w:rPr>
          <w:sz w:val="28"/>
          <w:szCs w:val="28"/>
        </w:rPr>
        <w:t>позволяют создать внутреннюю мотивацию, а нам известно, что успешной учебная и воспитательная работа может быть при условии не внешней, а именно внутренней мотивации)</w:t>
      </w:r>
    </w:p>
    <w:p w:rsidR="005850B4" w:rsidRPr="005850B4" w:rsidRDefault="005850B4" w:rsidP="00824927">
      <w:pPr>
        <w:pStyle w:val="a3"/>
        <w:spacing w:before="8"/>
        <w:ind w:firstLine="618"/>
        <w:jc w:val="both"/>
        <w:rPr>
          <w:sz w:val="28"/>
          <w:szCs w:val="28"/>
        </w:rPr>
      </w:pPr>
      <w:r w:rsidRPr="005850B4">
        <w:rPr>
          <w:sz w:val="28"/>
          <w:szCs w:val="28"/>
        </w:rPr>
        <w:t>Безусловно, консультант должен иметь опыт консультирования. В процессе работы он выстраивает с педагогом партнерские (равноправные) отношения, являясь в первую очередь партнером, а не советником.</w:t>
      </w:r>
    </w:p>
    <w:p w:rsidR="00C53899" w:rsidRPr="00C53899" w:rsidRDefault="005850B4" w:rsidP="00824927">
      <w:pPr>
        <w:pStyle w:val="a3"/>
        <w:spacing w:before="8"/>
        <w:jc w:val="both"/>
        <w:rPr>
          <w:sz w:val="28"/>
          <w:szCs w:val="28"/>
        </w:rPr>
      </w:pPr>
      <w:r w:rsidRPr="005850B4">
        <w:rPr>
          <w:sz w:val="28"/>
          <w:szCs w:val="28"/>
        </w:rPr>
        <w:t xml:space="preserve">        </w:t>
      </w:r>
      <w:r w:rsidR="00C53899" w:rsidRPr="00C53899">
        <w:rPr>
          <w:sz w:val="28"/>
          <w:szCs w:val="28"/>
        </w:rPr>
        <w:t xml:space="preserve">Почему именно </w:t>
      </w:r>
      <w:proofErr w:type="spellStart"/>
      <w:r w:rsidR="00C53899" w:rsidRPr="00C53899">
        <w:rPr>
          <w:sz w:val="28"/>
          <w:szCs w:val="28"/>
        </w:rPr>
        <w:t>коучинг</w:t>
      </w:r>
      <w:proofErr w:type="spellEnd"/>
      <w:r w:rsidR="00C53899" w:rsidRPr="00C53899">
        <w:rPr>
          <w:sz w:val="28"/>
          <w:szCs w:val="28"/>
        </w:rPr>
        <w:t xml:space="preserve">, возможно, спросите вы. Это принципиально новое направление в педагогической науке и практике, в основе которого лежит постановка и максимально быстрое достижение целей путём мобилизации внутреннего потенциала, освоения передовых стратегий получения результата.  </w:t>
      </w:r>
      <w:proofErr w:type="spellStart"/>
      <w:r w:rsidR="00C53899">
        <w:rPr>
          <w:sz w:val="28"/>
          <w:szCs w:val="28"/>
        </w:rPr>
        <w:t>К</w:t>
      </w:r>
      <w:r w:rsidR="00C53899" w:rsidRPr="00C53899">
        <w:rPr>
          <w:sz w:val="28"/>
          <w:szCs w:val="28"/>
        </w:rPr>
        <w:t>оучинг</w:t>
      </w:r>
      <w:proofErr w:type="spellEnd"/>
      <w:r w:rsidR="00C53899" w:rsidRPr="00C53899">
        <w:rPr>
          <w:sz w:val="28"/>
          <w:szCs w:val="28"/>
        </w:rPr>
        <w:t xml:space="preserve"> соответствует принципам личностно</w:t>
      </w:r>
      <w:r w:rsidR="00C53899">
        <w:rPr>
          <w:sz w:val="28"/>
          <w:szCs w:val="28"/>
        </w:rPr>
        <w:t xml:space="preserve"> </w:t>
      </w:r>
      <w:r w:rsidR="00C53899" w:rsidRPr="00C53899">
        <w:rPr>
          <w:sz w:val="28"/>
          <w:szCs w:val="28"/>
        </w:rPr>
        <w:t xml:space="preserve">- ориентированного обучения и воспитания и вполне согласуется со стандартом «Педагога», </w:t>
      </w:r>
    </w:p>
    <w:p w:rsidR="005850B4" w:rsidRDefault="005850B4" w:rsidP="00C53899">
      <w:pPr>
        <w:pStyle w:val="a3"/>
        <w:spacing w:before="8"/>
        <w:ind w:firstLine="618"/>
        <w:jc w:val="both"/>
        <w:rPr>
          <w:sz w:val="28"/>
          <w:szCs w:val="28"/>
        </w:rPr>
      </w:pPr>
      <w:proofErr w:type="spellStart"/>
      <w:r w:rsidRPr="005850B4">
        <w:rPr>
          <w:sz w:val="28"/>
          <w:szCs w:val="28"/>
        </w:rPr>
        <w:t>Коучинг</w:t>
      </w:r>
      <w:proofErr w:type="spellEnd"/>
      <w:r w:rsidRPr="005850B4">
        <w:rPr>
          <w:sz w:val="28"/>
          <w:szCs w:val="28"/>
        </w:rPr>
        <w:t xml:space="preserve"> не зря называют «терапией успеха». Это – нечто среднее между психологической помощью и профессиональным тренингом. </w:t>
      </w:r>
    </w:p>
    <w:p w:rsidR="005850B4" w:rsidRPr="005850B4" w:rsidRDefault="005850B4" w:rsidP="00C53899">
      <w:pPr>
        <w:pStyle w:val="a3"/>
        <w:spacing w:before="8"/>
        <w:ind w:firstLine="618"/>
        <w:jc w:val="both"/>
        <w:rPr>
          <w:sz w:val="28"/>
          <w:szCs w:val="28"/>
        </w:rPr>
      </w:pPr>
      <w:r w:rsidRPr="005850B4">
        <w:rPr>
          <w:sz w:val="28"/>
          <w:szCs w:val="28"/>
        </w:rPr>
        <w:t>Основополо</w:t>
      </w:r>
      <w:r w:rsidR="00C53899">
        <w:rPr>
          <w:sz w:val="28"/>
          <w:szCs w:val="28"/>
        </w:rPr>
        <w:t xml:space="preserve">жник </w:t>
      </w:r>
      <w:proofErr w:type="spellStart"/>
      <w:r w:rsidR="00C53899">
        <w:rPr>
          <w:sz w:val="28"/>
          <w:szCs w:val="28"/>
        </w:rPr>
        <w:t>коучинга</w:t>
      </w:r>
      <w:proofErr w:type="spellEnd"/>
      <w:r w:rsidR="00C53899">
        <w:rPr>
          <w:sz w:val="28"/>
          <w:szCs w:val="28"/>
        </w:rPr>
        <w:t xml:space="preserve"> Милтон </w:t>
      </w:r>
      <w:proofErr w:type="spellStart"/>
      <w:r w:rsidR="00C53899">
        <w:rPr>
          <w:sz w:val="28"/>
          <w:szCs w:val="28"/>
        </w:rPr>
        <w:t>Эриксон</w:t>
      </w:r>
      <w:proofErr w:type="spellEnd"/>
      <w:r w:rsidR="00C53899">
        <w:rPr>
          <w:sz w:val="28"/>
          <w:szCs w:val="28"/>
        </w:rPr>
        <w:t xml:space="preserve">  (</w:t>
      </w:r>
      <w:r w:rsidR="00C53899" w:rsidRPr="00C53899">
        <w:rPr>
          <w:i/>
        </w:rPr>
        <w:t xml:space="preserve">Первое официально зафиксированное использования </w:t>
      </w:r>
      <w:proofErr w:type="spellStart"/>
      <w:r w:rsidR="00C53899" w:rsidRPr="00C53899">
        <w:rPr>
          <w:i/>
        </w:rPr>
        <w:t>коучинга</w:t>
      </w:r>
      <w:proofErr w:type="spellEnd"/>
      <w:r w:rsidR="00C53899" w:rsidRPr="00C53899">
        <w:rPr>
          <w:i/>
        </w:rPr>
        <w:t xml:space="preserve"> в сфере школьного образования было предпринято в Норвегии в 2002 году</w:t>
      </w:r>
      <w:r w:rsidR="00C53899">
        <w:rPr>
          <w:sz w:val="28"/>
          <w:szCs w:val="28"/>
        </w:rPr>
        <w:t>)</w:t>
      </w:r>
      <w:r w:rsidRPr="005850B4">
        <w:rPr>
          <w:sz w:val="28"/>
          <w:szCs w:val="28"/>
        </w:rPr>
        <w:t xml:space="preserve"> сравнивал человека со звездой. Он определил пять основных принципов </w:t>
      </w:r>
      <w:proofErr w:type="spellStart"/>
      <w:r w:rsidRPr="005850B4">
        <w:rPr>
          <w:sz w:val="28"/>
          <w:szCs w:val="28"/>
        </w:rPr>
        <w:t>коучинга</w:t>
      </w:r>
      <w:proofErr w:type="spellEnd"/>
      <w:r w:rsidRPr="005850B4">
        <w:rPr>
          <w:sz w:val="28"/>
          <w:szCs w:val="28"/>
        </w:rPr>
        <w:t>. По его мнению, все люди:</w:t>
      </w:r>
      <w:r w:rsidR="00737BD1" w:rsidRPr="00737BD1">
        <w:rPr>
          <w:bCs/>
          <w:iCs/>
          <w:color w:val="FF0000"/>
          <w:sz w:val="28"/>
          <w:szCs w:val="28"/>
        </w:rPr>
        <w:t xml:space="preserve"> Слайд</w:t>
      </w:r>
    </w:p>
    <w:p w:rsidR="005850B4" w:rsidRPr="005850B4" w:rsidRDefault="005850B4" w:rsidP="0063472A">
      <w:pPr>
        <w:pStyle w:val="a3"/>
        <w:spacing w:before="8"/>
        <w:jc w:val="both"/>
        <w:rPr>
          <w:sz w:val="28"/>
          <w:szCs w:val="28"/>
        </w:rPr>
      </w:pPr>
      <w:r w:rsidRPr="005850B4">
        <w:rPr>
          <w:sz w:val="28"/>
          <w:szCs w:val="28"/>
        </w:rPr>
        <w:t xml:space="preserve">1. Хороши </w:t>
      </w:r>
      <w:proofErr w:type="gramStart"/>
      <w:r w:rsidRPr="005850B4">
        <w:rPr>
          <w:sz w:val="28"/>
          <w:szCs w:val="28"/>
        </w:rPr>
        <w:t>такими</w:t>
      </w:r>
      <w:proofErr w:type="gramEnd"/>
      <w:r w:rsidRPr="005850B4">
        <w:rPr>
          <w:sz w:val="28"/>
          <w:szCs w:val="28"/>
        </w:rPr>
        <w:t>, какие они есть.</w:t>
      </w:r>
      <w:r w:rsidR="0063472A">
        <w:rPr>
          <w:sz w:val="28"/>
          <w:szCs w:val="28"/>
        </w:rPr>
        <w:t xml:space="preserve"> </w:t>
      </w:r>
      <w:proofErr w:type="gramStart"/>
      <w:r w:rsidR="0063472A">
        <w:rPr>
          <w:sz w:val="28"/>
          <w:szCs w:val="28"/>
        </w:rPr>
        <w:t xml:space="preserve">(Не надо стараться изменить человека, если даже он </w:t>
      </w:r>
      <w:r w:rsidR="00231A3F">
        <w:rPr>
          <w:sz w:val="28"/>
          <w:szCs w:val="28"/>
        </w:rPr>
        <w:t>вам не нравится.</w:t>
      </w:r>
      <w:proofErr w:type="gramEnd"/>
      <w:r w:rsidR="00231A3F">
        <w:rPr>
          <w:sz w:val="28"/>
          <w:szCs w:val="28"/>
        </w:rPr>
        <w:t xml:space="preserve"> </w:t>
      </w:r>
      <w:proofErr w:type="gramStart"/>
      <w:r w:rsidR="00231A3F">
        <w:rPr>
          <w:sz w:val="28"/>
          <w:szCs w:val="28"/>
        </w:rPr>
        <w:t>Просто надо поменять свое отношение к нему)</w:t>
      </w:r>
      <w:proofErr w:type="gramEnd"/>
    </w:p>
    <w:p w:rsidR="005850B4" w:rsidRPr="005850B4" w:rsidRDefault="005850B4" w:rsidP="005850B4">
      <w:pPr>
        <w:pStyle w:val="a3"/>
        <w:spacing w:before="8"/>
        <w:rPr>
          <w:sz w:val="28"/>
          <w:szCs w:val="28"/>
        </w:rPr>
      </w:pPr>
      <w:r w:rsidRPr="005850B4">
        <w:rPr>
          <w:sz w:val="28"/>
          <w:szCs w:val="28"/>
        </w:rPr>
        <w:t>2. Уже обладают всеми ресурсами для успеха.</w:t>
      </w:r>
    </w:p>
    <w:p w:rsidR="005850B4" w:rsidRPr="005850B4" w:rsidRDefault="005850B4" w:rsidP="005850B4">
      <w:pPr>
        <w:pStyle w:val="a3"/>
        <w:spacing w:before="8"/>
        <w:rPr>
          <w:sz w:val="28"/>
          <w:szCs w:val="28"/>
        </w:rPr>
      </w:pPr>
      <w:r w:rsidRPr="005850B4">
        <w:rPr>
          <w:sz w:val="28"/>
          <w:szCs w:val="28"/>
        </w:rPr>
        <w:t>3. Всегда делают наилучший для себя выбор на данный момент.</w:t>
      </w:r>
    </w:p>
    <w:p w:rsidR="005850B4" w:rsidRPr="005850B4" w:rsidRDefault="005850B4" w:rsidP="005850B4">
      <w:pPr>
        <w:pStyle w:val="a3"/>
        <w:spacing w:before="8"/>
        <w:rPr>
          <w:sz w:val="28"/>
          <w:szCs w:val="28"/>
        </w:rPr>
      </w:pPr>
      <w:r w:rsidRPr="005850B4">
        <w:rPr>
          <w:sz w:val="28"/>
          <w:szCs w:val="28"/>
        </w:rPr>
        <w:t>4. Имеют позитивные намерения за каждым поступком.</w:t>
      </w:r>
    </w:p>
    <w:p w:rsidR="005850B4" w:rsidRPr="005850B4" w:rsidRDefault="005850B4" w:rsidP="000C1F8E">
      <w:pPr>
        <w:pStyle w:val="a3"/>
        <w:spacing w:before="8"/>
        <w:rPr>
          <w:sz w:val="28"/>
          <w:szCs w:val="28"/>
        </w:rPr>
      </w:pPr>
      <w:r w:rsidRPr="005850B4">
        <w:rPr>
          <w:sz w:val="28"/>
          <w:szCs w:val="28"/>
        </w:rPr>
        <w:t>5. С каждым выбором «растут» или «умирают». Изменения неизбежны.</w:t>
      </w:r>
    </w:p>
    <w:p w:rsidR="00824927" w:rsidRDefault="00C53899" w:rsidP="00824927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Таким образом,  </w:t>
      </w:r>
      <w:proofErr w:type="spellStart"/>
      <w:r>
        <w:rPr>
          <w:color w:val="000000"/>
          <w:sz w:val="28"/>
          <w:szCs w:val="28"/>
          <w:lang w:eastAsia="ru-RU"/>
        </w:rPr>
        <w:t>к</w:t>
      </w:r>
      <w:r w:rsidR="001F5E2B" w:rsidRPr="001F5E2B">
        <w:rPr>
          <w:color w:val="000000"/>
          <w:sz w:val="28"/>
          <w:szCs w:val="28"/>
          <w:lang w:eastAsia="ru-RU"/>
        </w:rPr>
        <w:t>оучинг</w:t>
      </w:r>
      <w:proofErr w:type="spellEnd"/>
      <w:r w:rsidR="001F5E2B" w:rsidRPr="001F5E2B">
        <w:rPr>
          <w:color w:val="000000"/>
          <w:sz w:val="28"/>
          <w:szCs w:val="28"/>
          <w:lang w:eastAsia="ru-RU"/>
        </w:rPr>
        <w:t xml:space="preserve"> педагогов образования является одной из самых эффективных форм подготовки молодых педагогов к педагогической деятельности.</w:t>
      </w:r>
    </w:p>
    <w:p w:rsidR="00824927" w:rsidRDefault="00737BD1" w:rsidP="00824927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</w:p>
    <w:p w:rsidR="002A2079" w:rsidRDefault="005029E2" w:rsidP="00824927">
      <w:pPr>
        <w:widowControl/>
        <w:shd w:val="clear" w:color="auto" w:fill="FFFFFF"/>
        <w:autoSpaceDE/>
        <w:autoSpaceDN/>
        <w:ind w:left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Что лежит в основе </w:t>
      </w:r>
      <w:proofErr w:type="spellStart"/>
      <w:r>
        <w:rPr>
          <w:sz w:val="28"/>
          <w:szCs w:val="28"/>
          <w:lang w:eastAsia="ru-RU"/>
        </w:rPr>
        <w:t>коучинга</w:t>
      </w:r>
      <w:proofErr w:type="spellEnd"/>
      <w:r>
        <w:rPr>
          <w:sz w:val="28"/>
          <w:szCs w:val="28"/>
          <w:lang w:eastAsia="ru-RU"/>
        </w:rPr>
        <w:t>? Сделаем вывод.</w:t>
      </w:r>
    </w:p>
    <w:p w:rsidR="005029E2" w:rsidRPr="001F5E2B" w:rsidRDefault="005029E2" w:rsidP="005029E2">
      <w:pPr>
        <w:shd w:val="clear" w:color="auto" w:fill="FFFFFF"/>
        <w:spacing w:line="294" w:lineRule="atLeast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F5E2B">
        <w:rPr>
          <w:color w:val="000000"/>
          <w:sz w:val="28"/>
          <w:szCs w:val="28"/>
          <w:lang w:eastAsia="ru-RU"/>
        </w:rPr>
        <w:t>1) партнерство;</w:t>
      </w:r>
    </w:p>
    <w:p w:rsidR="005029E2" w:rsidRPr="001F5E2B" w:rsidRDefault="005029E2" w:rsidP="005029E2">
      <w:pPr>
        <w:shd w:val="clear" w:color="auto" w:fill="FFFFFF"/>
        <w:spacing w:line="294" w:lineRule="atLeast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F5E2B">
        <w:rPr>
          <w:color w:val="000000"/>
          <w:sz w:val="28"/>
          <w:szCs w:val="28"/>
          <w:lang w:eastAsia="ru-RU"/>
        </w:rPr>
        <w:t>2) раскрытие потенциала;</w:t>
      </w:r>
    </w:p>
    <w:p w:rsidR="005029E2" w:rsidRDefault="00824927" w:rsidP="005029E2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3) результат;</w:t>
      </w:r>
    </w:p>
    <w:p w:rsidR="00824927" w:rsidRDefault="00824927" w:rsidP="005029E2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4) саморазвитие.</w:t>
      </w:r>
    </w:p>
    <w:p w:rsidR="00824927" w:rsidRPr="005029E2" w:rsidRDefault="00824927" w:rsidP="005029E2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5029E2" w:rsidRDefault="005029E2" w:rsidP="005029E2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Pr="009B0228">
        <w:rPr>
          <w:sz w:val="28"/>
          <w:szCs w:val="28"/>
        </w:rPr>
        <w:t xml:space="preserve">- Отметьте, пожалуйста, по </w:t>
      </w:r>
      <w:r w:rsidRPr="009B0228">
        <w:rPr>
          <w:b/>
          <w:sz w:val="28"/>
          <w:szCs w:val="28"/>
        </w:rPr>
        <w:t xml:space="preserve">шкале от 1 до </w:t>
      </w:r>
      <w:r w:rsidRPr="009B0228">
        <w:rPr>
          <w:sz w:val="28"/>
          <w:szCs w:val="28"/>
        </w:rPr>
        <w:t>10, на какой цифре вы находитесь сейчас в  данной теме.</w:t>
      </w:r>
    </w:p>
    <w:p w:rsidR="00875038" w:rsidRDefault="00875038" w:rsidP="001F5E2B">
      <w:pPr>
        <w:shd w:val="clear" w:color="auto" w:fill="FFFFFF"/>
        <w:spacing w:line="294" w:lineRule="atLeast"/>
        <w:ind w:firstLine="720"/>
        <w:jc w:val="both"/>
        <w:rPr>
          <w:bCs/>
          <w:iCs/>
          <w:color w:val="FF0000"/>
          <w:sz w:val="28"/>
          <w:szCs w:val="28"/>
        </w:rPr>
      </w:pPr>
    </w:p>
    <w:p w:rsidR="00E556BB" w:rsidRPr="001F5E2B" w:rsidRDefault="00737BD1" w:rsidP="001F5E2B">
      <w:pPr>
        <w:shd w:val="clear" w:color="auto" w:fill="FFFFFF"/>
        <w:spacing w:line="294" w:lineRule="atLeast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37BD1">
        <w:rPr>
          <w:bCs/>
          <w:iCs/>
          <w:color w:val="FF0000"/>
          <w:sz w:val="28"/>
          <w:szCs w:val="28"/>
        </w:rPr>
        <w:lastRenderedPageBreak/>
        <w:t>Слайд</w:t>
      </w:r>
      <w:r>
        <w:rPr>
          <w:color w:val="000000"/>
          <w:sz w:val="28"/>
          <w:szCs w:val="28"/>
          <w:lang w:eastAsia="ru-RU"/>
        </w:rPr>
        <w:t xml:space="preserve"> </w:t>
      </w:r>
      <w:r w:rsidR="00E556BB">
        <w:rPr>
          <w:color w:val="000000"/>
          <w:sz w:val="28"/>
          <w:szCs w:val="28"/>
          <w:lang w:eastAsia="ru-RU"/>
        </w:rPr>
        <w:t xml:space="preserve">- кто такой </w:t>
      </w:r>
      <w:proofErr w:type="spellStart"/>
      <w:r w:rsidR="00E556BB">
        <w:rPr>
          <w:color w:val="000000"/>
          <w:sz w:val="28"/>
          <w:szCs w:val="28"/>
          <w:lang w:eastAsia="ru-RU"/>
        </w:rPr>
        <w:t>коуч</w:t>
      </w:r>
      <w:proofErr w:type="spellEnd"/>
      <w:r w:rsidR="00E556BB">
        <w:rPr>
          <w:color w:val="000000"/>
          <w:sz w:val="28"/>
          <w:szCs w:val="28"/>
          <w:lang w:eastAsia="ru-RU"/>
        </w:rPr>
        <w:t>?</w:t>
      </w:r>
    </w:p>
    <w:p w:rsidR="001F5E2B" w:rsidRPr="00E70D7E" w:rsidRDefault="001F5E2B" w:rsidP="00E70D7E">
      <w:pPr>
        <w:pStyle w:val="a3"/>
        <w:ind w:left="162" w:firstLine="720"/>
        <w:jc w:val="both"/>
        <w:rPr>
          <w:sz w:val="28"/>
          <w:szCs w:val="28"/>
        </w:rPr>
      </w:pPr>
      <w:proofErr w:type="spellStart"/>
      <w:r w:rsidRPr="001F5E2B">
        <w:rPr>
          <w:color w:val="000000"/>
          <w:sz w:val="28"/>
          <w:szCs w:val="28"/>
          <w:lang w:eastAsia="ru-RU"/>
        </w:rPr>
        <w:t>К</w:t>
      </w:r>
      <w:r w:rsidR="0027056A">
        <w:rPr>
          <w:color w:val="000000"/>
          <w:sz w:val="28"/>
          <w:szCs w:val="28"/>
          <w:lang w:eastAsia="ru-RU"/>
        </w:rPr>
        <w:t>оуч</w:t>
      </w:r>
      <w:proofErr w:type="spellEnd"/>
      <w:r w:rsidR="0027056A">
        <w:rPr>
          <w:color w:val="000000"/>
          <w:sz w:val="28"/>
          <w:szCs w:val="28"/>
          <w:lang w:eastAsia="ru-RU"/>
        </w:rPr>
        <w:t xml:space="preserve"> – это консультант</w:t>
      </w:r>
      <w:r w:rsidRPr="001F5E2B">
        <w:rPr>
          <w:color w:val="000000"/>
          <w:sz w:val="28"/>
          <w:szCs w:val="28"/>
          <w:lang w:eastAsia="ru-RU"/>
        </w:rPr>
        <w:t>,</w:t>
      </w:r>
      <w:r w:rsidR="00E556BB">
        <w:rPr>
          <w:color w:val="000000"/>
          <w:sz w:val="28"/>
          <w:szCs w:val="28"/>
          <w:lang w:eastAsia="ru-RU"/>
        </w:rPr>
        <w:t xml:space="preserve"> партнер</w:t>
      </w:r>
      <w:r w:rsidRPr="001F5E2B">
        <w:rPr>
          <w:color w:val="000000"/>
          <w:sz w:val="28"/>
          <w:szCs w:val="28"/>
          <w:lang w:eastAsia="ru-RU"/>
        </w:rPr>
        <w:t>.</w:t>
      </w:r>
      <w:r w:rsidR="004B1D67">
        <w:t xml:space="preserve"> </w:t>
      </w:r>
      <w:proofErr w:type="spellStart"/>
      <w:r w:rsidR="004B1D67" w:rsidRPr="004B1D67">
        <w:rPr>
          <w:sz w:val="28"/>
          <w:szCs w:val="28"/>
        </w:rPr>
        <w:t>Коуч</w:t>
      </w:r>
      <w:proofErr w:type="spellEnd"/>
      <w:r w:rsidR="00E70D7E">
        <w:rPr>
          <w:sz w:val="28"/>
          <w:szCs w:val="28"/>
        </w:rPr>
        <w:t xml:space="preserve"> (партнер) </w:t>
      </w:r>
      <w:r w:rsidRPr="001F5E2B">
        <w:rPr>
          <w:color w:val="000000"/>
          <w:sz w:val="28"/>
          <w:szCs w:val="28"/>
          <w:lang w:eastAsia="ru-RU"/>
        </w:rPr>
        <w:t xml:space="preserve">стимулирует творческий поиск решений и поддерживает решимость молодых педагогов достигать целей и осуществлять изменения в своей профессиональной деятельности. В процессе </w:t>
      </w:r>
      <w:proofErr w:type="spellStart"/>
      <w:r w:rsidRPr="001F5E2B">
        <w:rPr>
          <w:color w:val="000000"/>
          <w:sz w:val="28"/>
          <w:szCs w:val="28"/>
          <w:lang w:eastAsia="ru-RU"/>
        </w:rPr>
        <w:t>коучинга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молодые педагоги находят свой, уникальный способ достижения цели, а </w:t>
      </w:r>
      <w:proofErr w:type="spellStart"/>
      <w:r w:rsidRPr="001F5E2B">
        <w:rPr>
          <w:color w:val="000000"/>
          <w:sz w:val="28"/>
          <w:szCs w:val="28"/>
          <w:lang w:eastAsia="ru-RU"/>
        </w:rPr>
        <w:t>коуч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создает </w:t>
      </w:r>
      <w:proofErr w:type="spellStart"/>
      <w:r w:rsidRPr="001F5E2B">
        <w:rPr>
          <w:color w:val="000000"/>
          <w:sz w:val="28"/>
          <w:szCs w:val="28"/>
          <w:lang w:eastAsia="ru-RU"/>
        </w:rPr>
        <w:t>креативную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атмосферу, особое пространство поиска альтернатив, атмосферу доверия, где педагог чувствует, что его идеи и предложения не остаются без внимания.</w:t>
      </w:r>
    </w:p>
    <w:p w:rsidR="00AE7F2E" w:rsidRPr="001F5E2B" w:rsidRDefault="00AE7F2E" w:rsidP="00AE7F2E">
      <w:pPr>
        <w:pStyle w:val="a3"/>
        <w:spacing w:line="276" w:lineRule="auto"/>
        <w:ind w:right="105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5E2B">
        <w:rPr>
          <w:sz w:val="28"/>
          <w:szCs w:val="28"/>
        </w:rPr>
        <w:t xml:space="preserve">Давайте вернемся к нашей </w:t>
      </w:r>
      <w:r w:rsidRPr="001F5E2B">
        <w:rPr>
          <w:b/>
          <w:sz w:val="28"/>
          <w:szCs w:val="28"/>
        </w:rPr>
        <w:t>шкале</w:t>
      </w:r>
      <w:r w:rsidRPr="001F5E2B">
        <w:rPr>
          <w:sz w:val="28"/>
          <w:szCs w:val="28"/>
        </w:rPr>
        <w:t xml:space="preserve">. Как вы думаете, вы продвинулись в постижении смысла </w:t>
      </w:r>
      <w:proofErr w:type="spellStart"/>
      <w:r w:rsidRPr="001F5E2B">
        <w:rPr>
          <w:sz w:val="28"/>
          <w:szCs w:val="28"/>
        </w:rPr>
        <w:t>коучинга</w:t>
      </w:r>
      <w:proofErr w:type="spellEnd"/>
      <w:r w:rsidRPr="001F5E2B">
        <w:rPr>
          <w:sz w:val="28"/>
          <w:szCs w:val="28"/>
        </w:rPr>
        <w:t>? На какой цифре вы сейчас</w:t>
      </w:r>
      <w:r w:rsidR="00824927">
        <w:rPr>
          <w:sz w:val="28"/>
          <w:szCs w:val="28"/>
        </w:rPr>
        <w:t xml:space="preserve"> находитесь</w:t>
      </w:r>
      <w:r w:rsidRPr="001F5E2B">
        <w:rPr>
          <w:sz w:val="28"/>
          <w:szCs w:val="28"/>
        </w:rPr>
        <w:t xml:space="preserve">? </w:t>
      </w:r>
    </w:p>
    <w:p w:rsidR="001F5E2B" w:rsidRPr="006922B9" w:rsidRDefault="00737BD1" w:rsidP="001F5E2B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proofErr w:type="gramStart"/>
      <w:r w:rsidRPr="006922B9">
        <w:rPr>
          <w:color w:val="000000"/>
          <w:sz w:val="28"/>
          <w:szCs w:val="28"/>
          <w:shd w:val="clear" w:color="auto" w:fill="FFFFFF"/>
        </w:rPr>
        <w:t xml:space="preserve"> </w:t>
      </w:r>
      <w:r w:rsidR="006922B9" w:rsidRPr="006922B9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="006922B9" w:rsidRPr="006922B9">
        <w:rPr>
          <w:color w:val="000000"/>
          <w:sz w:val="28"/>
          <w:szCs w:val="28"/>
          <w:shd w:val="clear" w:color="auto" w:fill="FFFFFF"/>
        </w:rPr>
        <w:t>ля эффективного анализа жизненных приоритетов,  при работе с молодыми педагогами по саморазвитию</w:t>
      </w:r>
      <w:r w:rsidR="006922B9">
        <w:rPr>
          <w:color w:val="000000"/>
          <w:sz w:val="28"/>
          <w:szCs w:val="28"/>
          <w:shd w:val="clear" w:color="auto" w:fill="FFFFFF"/>
        </w:rPr>
        <w:t xml:space="preserve"> можно использовать</w:t>
      </w:r>
      <w:r w:rsidR="006922B9" w:rsidRPr="006922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056A">
        <w:rPr>
          <w:sz w:val="28"/>
          <w:szCs w:val="28"/>
        </w:rPr>
        <w:t>самокоучинг</w:t>
      </w:r>
      <w:proofErr w:type="spellEnd"/>
      <w:r w:rsidR="006922B9" w:rsidRPr="001F5E2B">
        <w:rPr>
          <w:sz w:val="28"/>
          <w:szCs w:val="28"/>
        </w:rPr>
        <w:t xml:space="preserve">, </w:t>
      </w:r>
      <w:r w:rsidR="006922B9" w:rsidRPr="006922B9">
        <w:rPr>
          <w:color w:val="000000"/>
          <w:sz w:val="28"/>
          <w:szCs w:val="28"/>
          <w:shd w:val="clear" w:color="auto" w:fill="FFFFFF"/>
        </w:rPr>
        <w:t>простое наглядное пособие - колесо жизненного баланса</w:t>
      </w:r>
      <w:r w:rsidR="006922B9">
        <w:rPr>
          <w:color w:val="000000"/>
          <w:sz w:val="28"/>
          <w:szCs w:val="28"/>
          <w:shd w:val="clear" w:color="auto" w:fill="FFFFFF"/>
        </w:rPr>
        <w:t xml:space="preserve"> или колесо развития.</w:t>
      </w:r>
    </w:p>
    <w:p w:rsidR="001F5E2B" w:rsidRPr="00B1470F" w:rsidRDefault="006228D8" w:rsidP="00B1470F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  <w:lang w:eastAsia="ru-RU"/>
        </w:rPr>
      </w:pPr>
      <w:r w:rsidRPr="00B1470F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2171700" cy="1599386"/>
            <wp:effectExtent l="19050" t="0" r="0" b="0"/>
            <wp:docPr id="3" name="Рисунок 3" descr="C:\Users\Наташа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65" cy="16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0F" w:rsidRPr="006922B9" w:rsidRDefault="006922B9" w:rsidP="00B1470F">
      <w:pPr>
        <w:widowControl/>
        <w:shd w:val="clear" w:color="auto" w:fill="FFFFFF"/>
        <w:autoSpaceDE/>
        <w:autoSpaceDN/>
        <w:ind w:firstLine="720"/>
        <w:jc w:val="both"/>
        <w:rPr>
          <w:i/>
          <w:iCs/>
          <w:color w:val="000000"/>
          <w:sz w:val="26"/>
          <w:szCs w:val="26"/>
          <w:lang w:eastAsia="ru-RU"/>
        </w:rPr>
      </w:pPr>
      <w:r w:rsidRPr="00B1470F">
        <w:rPr>
          <w:sz w:val="28"/>
          <w:szCs w:val="28"/>
        </w:rPr>
        <w:t>Н</w:t>
      </w:r>
      <w:r w:rsidR="00AE7F2E" w:rsidRPr="00B1470F">
        <w:rPr>
          <w:sz w:val="28"/>
          <w:szCs w:val="28"/>
        </w:rPr>
        <w:t>а каждом из секторов надписать важные для вас сферы жизни. Посмотрите, пожалуйста, на ваших листах. Назовите, какие сферы для вас важны? Здоровье, Семья. Работа, Отдых, Финансы, Отношения, Друзья</w:t>
      </w:r>
      <w:r w:rsidRPr="00B1470F">
        <w:rPr>
          <w:sz w:val="28"/>
          <w:szCs w:val="28"/>
        </w:rPr>
        <w:t>, Любовь,</w:t>
      </w:r>
      <w:r w:rsidR="00AE7F2E" w:rsidRPr="00B1470F">
        <w:rPr>
          <w:sz w:val="28"/>
          <w:szCs w:val="28"/>
        </w:rPr>
        <w:t xml:space="preserve"> и т.д. Напишите. </w:t>
      </w:r>
      <w:r w:rsidR="00B1470F" w:rsidRPr="006922B9">
        <w:rPr>
          <w:iCs/>
          <w:color w:val="000000"/>
          <w:sz w:val="28"/>
          <w:szCs w:val="28"/>
          <w:lang w:eastAsia="ru-RU"/>
        </w:rPr>
        <w:t xml:space="preserve">Дальше по 10-бальной шкале </w:t>
      </w:r>
      <w:r w:rsidR="00B1470F" w:rsidRPr="00B1470F">
        <w:rPr>
          <w:sz w:val="28"/>
          <w:szCs w:val="28"/>
        </w:rPr>
        <w:t xml:space="preserve"> </w:t>
      </w:r>
      <w:r w:rsidR="00B1470F" w:rsidRPr="001F5E2B">
        <w:rPr>
          <w:sz w:val="28"/>
          <w:szCs w:val="28"/>
        </w:rPr>
        <w:t>отмечаем, где вы находитесь сейчас, насколько удовлетворены собой</w:t>
      </w:r>
      <w:r w:rsidR="00B1470F">
        <w:rPr>
          <w:iCs/>
          <w:color w:val="000000"/>
          <w:sz w:val="28"/>
          <w:szCs w:val="28"/>
          <w:lang w:eastAsia="ru-RU"/>
        </w:rPr>
        <w:t xml:space="preserve"> в </w:t>
      </w:r>
      <w:r w:rsidR="00B1470F" w:rsidRPr="006922B9">
        <w:rPr>
          <w:iCs/>
          <w:color w:val="000000"/>
          <w:sz w:val="28"/>
          <w:szCs w:val="28"/>
          <w:lang w:eastAsia="ru-RU"/>
        </w:rPr>
        <w:t xml:space="preserve"> каждой из сфер. Старайтесь не просто ставить балл навскидку, а именно анализировать.</w:t>
      </w:r>
    </w:p>
    <w:p w:rsidR="006922B9" w:rsidRPr="00B1470F" w:rsidRDefault="006922B9" w:rsidP="00B1470F">
      <w:pPr>
        <w:widowControl/>
        <w:shd w:val="clear" w:color="auto" w:fill="FFFFFF"/>
        <w:autoSpaceDE/>
        <w:autoSpaceDN/>
        <w:spacing w:before="90"/>
        <w:jc w:val="both"/>
        <w:rPr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ab/>
      </w:r>
      <w:r w:rsidRPr="006922B9">
        <w:rPr>
          <w:b/>
          <w:bCs/>
          <w:color w:val="000000"/>
          <w:sz w:val="28"/>
          <w:szCs w:val="28"/>
          <w:lang w:eastAsia="ru-RU"/>
        </w:rPr>
        <w:t xml:space="preserve">Вы можете разбавить </w:t>
      </w:r>
      <w:r w:rsidR="00B1470F" w:rsidRPr="00B1470F">
        <w:rPr>
          <w:b/>
          <w:bCs/>
          <w:color w:val="000000"/>
          <w:sz w:val="28"/>
          <w:szCs w:val="28"/>
          <w:lang w:eastAsia="ru-RU"/>
        </w:rPr>
        <w:t xml:space="preserve">такое колесо развития </w:t>
      </w:r>
      <w:r w:rsidRPr="006922B9">
        <w:rPr>
          <w:b/>
          <w:bCs/>
          <w:color w:val="000000"/>
          <w:sz w:val="28"/>
          <w:szCs w:val="28"/>
          <w:lang w:eastAsia="ru-RU"/>
        </w:rPr>
        <w:t xml:space="preserve"> своими личными областями жизни</w:t>
      </w:r>
      <w:r w:rsidR="00B1470F" w:rsidRPr="00B1470F">
        <w:rPr>
          <w:color w:val="000000"/>
          <w:sz w:val="28"/>
          <w:szCs w:val="28"/>
          <w:lang w:eastAsia="ru-RU"/>
        </w:rPr>
        <w:t> </w:t>
      </w:r>
      <w:r w:rsidR="00B1470F" w:rsidRPr="00B1470F">
        <w:rPr>
          <w:b/>
          <w:color w:val="000000"/>
          <w:sz w:val="28"/>
          <w:szCs w:val="28"/>
          <w:lang w:eastAsia="ru-RU"/>
        </w:rPr>
        <w:t>и целями</w:t>
      </w:r>
      <w:r w:rsidR="00B1470F" w:rsidRPr="00B1470F">
        <w:rPr>
          <w:color w:val="000000"/>
          <w:sz w:val="28"/>
          <w:szCs w:val="28"/>
          <w:lang w:eastAsia="ru-RU"/>
        </w:rPr>
        <w:t xml:space="preserve"> (например, составление конструкта урока либо проекта и т.д.)</w:t>
      </w:r>
      <w:r w:rsidRPr="006922B9">
        <w:rPr>
          <w:color w:val="000000"/>
          <w:sz w:val="28"/>
          <w:szCs w:val="28"/>
          <w:lang w:eastAsia="ru-RU"/>
        </w:rPr>
        <w:t xml:space="preserve"> </w:t>
      </w:r>
    </w:p>
    <w:p w:rsidR="00BE5369" w:rsidRPr="001F5E2B" w:rsidRDefault="00BE5369" w:rsidP="00BE5369">
      <w:pPr>
        <w:pStyle w:val="a3"/>
        <w:spacing w:before="68" w:line="276" w:lineRule="auto"/>
        <w:ind w:right="10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5369">
        <w:rPr>
          <w:sz w:val="28"/>
          <w:szCs w:val="28"/>
        </w:rPr>
        <w:t>Каковы возможности этой технологии? А в чем смысл метафоры колеса?</w:t>
      </w:r>
    </w:p>
    <w:p w:rsidR="00AE7F2E" w:rsidRDefault="00737BD1" w:rsidP="00AE7F2E">
      <w:pPr>
        <w:pStyle w:val="a3"/>
        <w:spacing w:line="276" w:lineRule="auto"/>
        <w:ind w:right="105" w:firstLine="720"/>
        <w:jc w:val="both"/>
        <w:rPr>
          <w:sz w:val="28"/>
          <w:szCs w:val="28"/>
        </w:rPr>
      </w:pPr>
      <w:r w:rsidRPr="00737BD1">
        <w:rPr>
          <w:bCs/>
          <w:iCs/>
          <w:color w:val="FF0000"/>
          <w:sz w:val="28"/>
          <w:szCs w:val="28"/>
        </w:rPr>
        <w:t>Слайд</w:t>
      </w:r>
      <w:proofErr w:type="gramStart"/>
      <w:r w:rsidRPr="001F5E2B">
        <w:rPr>
          <w:sz w:val="28"/>
          <w:szCs w:val="28"/>
        </w:rPr>
        <w:t xml:space="preserve"> </w:t>
      </w:r>
      <w:r w:rsidR="00AE7F2E" w:rsidRPr="001F5E2B">
        <w:rPr>
          <w:sz w:val="28"/>
          <w:szCs w:val="28"/>
        </w:rPr>
        <w:t>Д</w:t>
      </w:r>
      <w:proofErr w:type="gramEnd"/>
      <w:r w:rsidR="00AE7F2E" w:rsidRPr="001F5E2B">
        <w:rPr>
          <w:sz w:val="28"/>
          <w:szCs w:val="28"/>
        </w:rPr>
        <w:t>авайте соединим точки, что мы получим? Какая фигура получается? Если колесо неровное, оно будет двигаться плохо. А если везде, например, 1 или 2, колесо поедет? Да, но очень медленно.</w:t>
      </w:r>
    </w:p>
    <w:p w:rsidR="00B1470F" w:rsidRPr="00B1470F" w:rsidRDefault="00B1470F" w:rsidP="00AE7F2E">
      <w:pPr>
        <w:pStyle w:val="a3"/>
        <w:spacing w:line="276" w:lineRule="auto"/>
        <w:ind w:right="105" w:firstLine="720"/>
        <w:jc w:val="both"/>
        <w:rPr>
          <w:sz w:val="28"/>
          <w:szCs w:val="28"/>
        </w:rPr>
      </w:pPr>
      <w:r w:rsidRPr="00B1470F">
        <w:rPr>
          <w:b/>
          <w:bCs/>
          <w:color w:val="000000"/>
          <w:sz w:val="28"/>
          <w:szCs w:val="28"/>
          <w:shd w:val="clear" w:color="auto" w:fill="FFFFFF"/>
        </w:rPr>
        <w:t>Но суть в том, что колесо должно катиться!</w:t>
      </w:r>
      <w:r w:rsidR="000F1774">
        <w:rPr>
          <w:b/>
          <w:bCs/>
          <w:color w:val="000000"/>
          <w:sz w:val="28"/>
          <w:szCs w:val="28"/>
          <w:shd w:val="clear" w:color="auto" w:fill="FFFFFF"/>
        </w:rPr>
        <w:t xml:space="preserve"> Что для этого нужно?</w:t>
      </w:r>
      <w:r w:rsidRPr="00B1470F">
        <w:rPr>
          <w:color w:val="000000"/>
          <w:sz w:val="28"/>
          <w:szCs w:val="28"/>
          <w:shd w:val="clear" w:color="auto" w:fill="FFFFFF"/>
        </w:rPr>
        <w:t> Чтобы ваше колесо стало круглым, нужно выровнять значения - уменьшить важность одного или сделать, что-то для выравнивания других сфер.</w:t>
      </w:r>
    </w:p>
    <w:p w:rsidR="00AE7F2E" w:rsidRPr="001F5E2B" w:rsidRDefault="00AE7F2E" w:rsidP="00AE7F2E">
      <w:pPr>
        <w:pStyle w:val="a3"/>
        <w:spacing w:line="276" w:lineRule="auto"/>
        <w:ind w:right="106"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>Затем мы определяем, какая область будет запускающей, то есть где повышение на 1 балл приведет к развитию остальных областей? Это надо попытаться определить интуитивно. Какой самый первый, самый легкий шаг можно сделать, чтобы запустить колесо? Причем, в течение 72 часов. Почему? (по горячим следам, пока есть желание)</w:t>
      </w:r>
    </w:p>
    <w:p w:rsidR="00AE7F2E" w:rsidRDefault="00AE7F2E" w:rsidP="0027056A">
      <w:pPr>
        <w:pStyle w:val="a3"/>
        <w:spacing w:line="276" w:lineRule="auto"/>
        <w:ind w:right="111"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 xml:space="preserve">Итак, этот инструмент позволяет четко определить цель: куда нужно </w:t>
      </w:r>
      <w:r w:rsidRPr="001F5E2B">
        <w:rPr>
          <w:sz w:val="28"/>
          <w:szCs w:val="28"/>
        </w:rPr>
        <w:lastRenderedPageBreak/>
        <w:t>двигаться, чтобы приблизить свою жизнь к идеалу.</w:t>
      </w:r>
    </w:p>
    <w:p w:rsidR="00AA17A3" w:rsidRPr="00AA17A3" w:rsidRDefault="00AA17A3" w:rsidP="00AA17A3">
      <w:pPr>
        <w:pStyle w:val="a3"/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7BD1" w:rsidRPr="00737BD1">
        <w:rPr>
          <w:bCs/>
          <w:iCs/>
          <w:color w:val="FF0000"/>
          <w:sz w:val="28"/>
          <w:szCs w:val="28"/>
        </w:rPr>
        <w:t>Слайд</w:t>
      </w:r>
      <w:r>
        <w:rPr>
          <w:sz w:val="28"/>
          <w:szCs w:val="28"/>
        </w:rPr>
        <w:t xml:space="preserve">  </w:t>
      </w:r>
      <w:r w:rsidRPr="00AA17A3">
        <w:rPr>
          <w:sz w:val="28"/>
          <w:szCs w:val="28"/>
        </w:rPr>
        <w:t xml:space="preserve">Как видите, умение ставить </w:t>
      </w:r>
      <w:r w:rsidRPr="00AA17A3">
        <w:rPr>
          <w:b/>
          <w:sz w:val="28"/>
          <w:szCs w:val="28"/>
        </w:rPr>
        <w:t>сильные</w:t>
      </w:r>
      <w:r w:rsidRPr="00AA17A3">
        <w:rPr>
          <w:sz w:val="28"/>
          <w:szCs w:val="28"/>
        </w:rPr>
        <w:t xml:space="preserve"> </w:t>
      </w:r>
      <w:r w:rsidRPr="00AA17A3">
        <w:rPr>
          <w:b/>
          <w:sz w:val="28"/>
          <w:szCs w:val="28"/>
        </w:rPr>
        <w:t>открытые вопросы</w:t>
      </w:r>
      <w:r w:rsidRPr="00AA17A3">
        <w:rPr>
          <w:sz w:val="28"/>
          <w:szCs w:val="28"/>
        </w:rPr>
        <w:t xml:space="preserve">, </w:t>
      </w:r>
      <w:r w:rsidRPr="00AA17A3">
        <w:rPr>
          <w:b/>
          <w:sz w:val="28"/>
          <w:szCs w:val="28"/>
        </w:rPr>
        <w:t>шкала от 1 до 10</w:t>
      </w:r>
      <w:r w:rsidR="000F1774">
        <w:rPr>
          <w:b/>
          <w:sz w:val="28"/>
          <w:szCs w:val="28"/>
        </w:rPr>
        <w:t>, колесо движения  и другие</w:t>
      </w:r>
      <w:r w:rsidR="00E70D7E">
        <w:rPr>
          <w:b/>
          <w:sz w:val="28"/>
          <w:szCs w:val="28"/>
        </w:rPr>
        <w:t xml:space="preserve">, </w:t>
      </w:r>
      <w:r w:rsidR="00E70D7E" w:rsidRPr="00E70D7E">
        <w:rPr>
          <w:sz w:val="28"/>
          <w:szCs w:val="28"/>
        </w:rPr>
        <w:t>которые вы видите на слайде</w:t>
      </w:r>
      <w:r w:rsidRPr="00AA17A3">
        <w:rPr>
          <w:sz w:val="28"/>
          <w:szCs w:val="28"/>
        </w:rPr>
        <w:t xml:space="preserve">– </w:t>
      </w:r>
      <w:proofErr w:type="gramStart"/>
      <w:r w:rsidRPr="00AA17A3">
        <w:rPr>
          <w:sz w:val="28"/>
          <w:szCs w:val="28"/>
        </w:rPr>
        <w:t>эт</w:t>
      </w:r>
      <w:proofErr w:type="gramEnd"/>
      <w:r w:rsidRPr="00AA17A3">
        <w:rPr>
          <w:sz w:val="28"/>
          <w:szCs w:val="28"/>
        </w:rPr>
        <w:t xml:space="preserve">о инструменты, которые используются в формате </w:t>
      </w:r>
      <w:proofErr w:type="spellStart"/>
      <w:r w:rsidRPr="00AA17A3">
        <w:rPr>
          <w:sz w:val="28"/>
          <w:szCs w:val="28"/>
        </w:rPr>
        <w:t>коучинга</w:t>
      </w:r>
      <w:proofErr w:type="spellEnd"/>
      <w:r w:rsidRPr="00AA17A3">
        <w:rPr>
          <w:sz w:val="28"/>
          <w:szCs w:val="28"/>
        </w:rPr>
        <w:t>.</w:t>
      </w:r>
    </w:p>
    <w:p w:rsidR="00AA17A3" w:rsidRPr="001F5E2B" w:rsidRDefault="00AA17A3" w:rsidP="0027056A">
      <w:pPr>
        <w:pStyle w:val="a3"/>
        <w:spacing w:line="276" w:lineRule="auto"/>
        <w:ind w:right="111" w:firstLine="720"/>
        <w:jc w:val="both"/>
        <w:rPr>
          <w:sz w:val="28"/>
          <w:szCs w:val="28"/>
        </w:rPr>
      </w:pPr>
    </w:p>
    <w:p w:rsidR="00AE7F2E" w:rsidRPr="001F5E2B" w:rsidRDefault="00684C1B" w:rsidP="00684C1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5369">
        <w:rPr>
          <w:sz w:val="28"/>
          <w:szCs w:val="28"/>
        </w:rPr>
        <w:t>М</w:t>
      </w:r>
      <w:r w:rsidR="00AE7F2E" w:rsidRPr="001F5E2B">
        <w:rPr>
          <w:sz w:val="28"/>
          <w:szCs w:val="28"/>
        </w:rPr>
        <w:t>ы во</w:t>
      </w:r>
      <w:r>
        <w:rPr>
          <w:sz w:val="28"/>
          <w:szCs w:val="28"/>
        </w:rPr>
        <w:t xml:space="preserve">звращаемся </w:t>
      </w:r>
      <w:r w:rsidR="00AE7F2E" w:rsidRPr="001F5E2B">
        <w:rPr>
          <w:sz w:val="28"/>
          <w:szCs w:val="28"/>
        </w:rPr>
        <w:t xml:space="preserve"> к шкале от 1 до 10.</w:t>
      </w:r>
    </w:p>
    <w:p w:rsidR="00AE7F2E" w:rsidRDefault="00684C1B" w:rsidP="00E70D7E">
      <w:pPr>
        <w:tabs>
          <w:tab w:val="left" w:pos="278"/>
        </w:tabs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7F2E" w:rsidRPr="00684C1B">
        <w:rPr>
          <w:sz w:val="28"/>
          <w:szCs w:val="28"/>
        </w:rPr>
        <w:t xml:space="preserve">Уважаемые коллеги, отметьте, пожалуйста, где вы сейчас находитесь на </w:t>
      </w:r>
      <w:r w:rsidR="00AE7F2E" w:rsidRPr="00684C1B">
        <w:rPr>
          <w:b/>
          <w:sz w:val="28"/>
          <w:szCs w:val="28"/>
        </w:rPr>
        <w:t>шкале</w:t>
      </w:r>
      <w:r w:rsidR="00AE7F2E" w:rsidRPr="00684C1B">
        <w:rPr>
          <w:sz w:val="28"/>
          <w:szCs w:val="28"/>
        </w:rPr>
        <w:t xml:space="preserve">. </w:t>
      </w:r>
      <w:r w:rsidR="00AA17A3">
        <w:rPr>
          <w:sz w:val="28"/>
          <w:szCs w:val="28"/>
        </w:rPr>
        <w:t xml:space="preserve">         </w:t>
      </w:r>
      <w:r w:rsidR="00E70D7E">
        <w:rPr>
          <w:sz w:val="28"/>
          <w:szCs w:val="28"/>
        </w:rPr>
        <w:t xml:space="preserve">- </w:t>
      </w:r>
    </w:p>
    <w:p w:rsidR="00AA17A3" w:rsidRPr="00AA17A3" w:rsidRDefault="00AA17A3" w:rsidP="00AA17A3">
      <w:p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Ответьте, пожалуйста, себе на несколько вопросов:</w:t>
      </w:r>
    </w:p>
    <w:p w:rsidR="0089465B" w:rsidRPr="00E70D7E" w:rsidRDefault="006C1EAD" w:rsidP="00AA17A3">
      <w:pPr>
        <w:numPr>
          <w:ilvl w:val="0"/>
          <w:numId w:val="19"/>
        </w:num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Заинтересовала ли меня данная тема?</w:t>
      </w:r>
    </w:p>
    <w:p w:rsidR="00E70D7E" w:rsidRPr="00E70D7E" w:rsidRDefault="00E70D7E" w:rsidP="00E70D7E">
      <w:pPr>
        <w:pStyle w:val="a4"/>
        <w:numPr>
          <w:ilvl w:val="0"/>
          <w:numId w:val="19"/>
        </w:numPr>
        <w:tabs>
          <w:tab w:val="left" w:pos="278"/>
        </w:tabs>
        <w:ind w:right="107"/>
        <w:jc w:val="both"/>
        <w:rPr>
          <w:b/>
          <w:sz w:val="28"/>
          <w:szCs w:val="28"/>
        </w:rPr>
      </w:pPr>
      <w:r w:rsidRPr="00E70D7E">
        <w:rPr>
          <w:sz w:val="28"/>
          <w:szCs w:val="28"/>
        </w:rPr>
        <w:t xml:space="preserve">Если тема вас заинтересовала, </w:t>
      </w:r>
      <w:proofErr w:type="gramStart"/>
      <w:r w:rsidRPr="00E70D7E">
        <w:rPr>
          <w:sz w:val="28"/>
          <w:szCs w:val="28"/>
        </w:rPr>
        <w:t>то</w:t>
      </w:r>
      <w:proofErr w:type="gramEnd"/>
      <w:r w:rsidRPr="00E70D7E">
        <w:rPr>
          <w:sz w:val="28"/>
          <w:szCs w:val="28"/>
        </w:rPr>
        <w:t xml:space="preserve"> что можно сделать, чтобы продвинуться еще</w:t>
      </w:r>
      <w:r w:rsidRPr="00E70D7E">
        <w:rPr>
          <w:spacing w:val="-11"/>
          <w:sz w:val="28"/>
          <w:szCs w:val="28"/>
        </w:rPr>
        <w:t xml:space="preserve"> </w:t>
      </w:r>
      <w:r w:rsidRPr="00E70D7E">
        <w:rPr>
          <w:sz w:val="28"/>
          <w:szCs w:val="28"/>
        </w:rPr>
        <w:t xml:space="preserve">дальше? Я рекомендую вам </w:t>
      </w:r>
      <w:r w:rsidRPr="00E70D7E">
        <w:rPr>
          <w:b/>
          <w:sz w:val="28"/>
          <w:szCs w:val="28"/>
        </w:rPr>
        <w:t>сайт «</w:t>
      </w:r>
      <w:proofErr w:type="spellStart"/>
      <w:r w:rsidRPr="00E70D7E">
        <w:rPr>
          <w:b/>
          <w:sz w:val="28"/>
          <w:szCs w:val="28"/>
        </w:rPr>
        <w:t>Коучинг</w:t>
      </w:r>
      <w:proofErr w:type="spellEnd"/>
      <w:r w:rsidRPr="00E70D7E">
        <w:rPr>
          <w:b/>
          <w:sz w:val="28"/>
          <w:szCs w:val="28"/>
        </w:rPr>
        <w:t xml:space="preserve"> в образовании»</w:t>
      </w:r>
    </w:p>
    <w:p w:rsidR="0089465B" w:rsidRPr="00AA17A3" w:rsidRDefault="006C1EAD" w:rsidP="00AA17A3">
      <w:pPr>
        <w:numPr>
          <w:ilvl w:val="0"/>
          <w:numId w:val="19"/>
        </w:num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Возможно ли применение этой технологии в моей практике?</w:t>
      </w:r>
    </w:p>
    <w:p w:rsidR="0089465B" w:rsidRPr="00AA17A3" w:rsidRDefault="006C1EAD" w:rsidP="00AA17A3">
      <w:pPr>
        <w:numPr>
          <w:ilvl w:val="0"/>
          <w:numId w:val="19"/>
        </w:num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Смогу ли я сделать этот шаг?</w:t>
      </w:r>
    </w:p>
    <w:p w:rsidR="00AA17A3" w:rsidRPr="00AA17A3" w:rsidRDefault="00AA17A3" w:rsidP="00AA17A3">
      <w:p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 xml:space="preserve">Если на эти вопросы вы ответили «да», </w:t>
      </w:r>
      <w:proofErr w:type="gramStart"/>
      <w:r w:rsidRPr="00AA17A3">
        <w:rPr>
          <w:bCs/>
          <w:sz w:val="28"/>
          <w:szCs w:val="28"/>
        </w:rPr>
        <w:t>значит</w:t>
      </w:r>
      <w:proofErr w:type="gramEnd"/>
      <w:r w:rsidRPr="00AA17A3">
        <w:rPr>
          <w:bCs/>
          <w:sz w:val="28"/>
          <w:szCs w:val="28"/>
        </w:rPr>
        <w:t xml:space="preserve"> моя работа не пропала даром.</w:t>
      </w:r>
    </w:p>
    <w:p w:rsidR="00AA17A3" w:rsidRPr="00AA17A3" w:rsidRDefault="00AA17A3" w:rsidP="00AA17A3">
      <w:p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Спасибо за внимание!</w:t>
      </w:r>
    </w:p>
    <w:p w:rsidR="001332C7" w:rsidRDefault="00AA17A3" w:rsidP="000C1F8E">
      <w:p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  <w:r w:rsidRPr="00AA17A3">
        <w:rPr>
          <w:bCs/>
          <w:sz w:val="28"/>
          <w:szCs w:val="28"/>
        </w:rPr>
        <w:t>УДАЧИ!</w:t>
      </w:r>
    </w:p>
    <w:p w:rsidR="004B1D67" w:rsidRPr="001F5E2B" w:rsidRDefault="004B1D67" w:rsidP="004B1D67">
      <w:pPr>
        <w:pStyle w:val="a3"/>
        <w:ind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>Благодарю вас за работу, мне было интересно с вами.</w:t>
      </w:r>
    </w:p>
    <w:p w:rsidR="004B1D67" w:rsidRPr="004B1D67" w:rsidRDefault="004B1D67" w:rsidP="004B1D67">
      <w:pPr>
        <w:tabs>
          <w:tab w:val="left" w:pos="242"/>
        </w:tabs>
        <w:spacing w:before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4B1D67">
        <w:rPr>
          <w:sz w:val="28"/>
          <w:szCs w:val="28"/>
        </w:rPr>
        <w:t>А что для вас было наиболее</w:t>
      </w:r>
      <w:r w:rsidRPr="004B1D67">
        <w:rPr>
          <w:spacing w:val="-4"/>
          <w:sz w:val="28"/>
          <w:szCs w:val="28"/>
        </w:rPr>
        <w:t xml:space="preserve"> </w:t>
      </w:r>
      <w:r w:rsidRPr="004B1D67">
        <w:rPr>
          <w:b/>
          <w:sz w:val="28"/>
          <w:szCs w:val="28"/>
        </w:rPr>
        <w:t>ценным</w:t>
      </w:r>
      <w:r w:rsidRPr="004B1D67">
        <w:rPr>
          <w:sz w:val="28"/>
          <w:szCs w:val="28"/>
        </w:rPr>
        <w:t>?</w:t>
      </w:r>
    </w:p>
    <w:p w:rsidR="004B1D67" w:rsidRPr="001F5E2B" w:rsidRDefault="004B1D67" w:rsidP="004B1D67">
      <w:pPr>
        <w:pStyle w:val="a3"/>
        <w:spacing w:before="41"/>
        <w:ind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>-Что вы возьмете в свою копилку?</w:t>
      </w:r>
    </w:p>
    <w:p w:rsidR="004B1D67" w:rsidRDefault="004B1D67" w:rsidP="004B1D67">
      <w:pPr>
        <w:pStyle w:val="a3"/>
        <w:spacing w:before="41"/>
        <w:ind w:firstLine="720"/>
        <w:jc w:val="both"/>
        <w:rPr>
          <w:sz w:val="28"/>
          <w:szCs w:val="28"/>
        </w:rPr>
      </w:pPr>
      <w:r w:rsidRPr="001F5E2B">
        <w:rPr>
          <w:sz w:val="28"/>
          <w:szCs w:val="28"/>
        </w:rPr>
        <w:t xml:space="preserve">-Что дает </w:t>
      </w:r>
      <w:proofErr w:type="spellStart"/>
      <w:r w:rsidRPr="001F5E2B">
        <w:rPr>
          <w:sz w:val="28"/>
          <w:szCs w:val="28"/>
        </w:rPr>
        <w:t>коучинговый</w:t>
      </w:r>
      <w:proofErr w:type="spellEnd"/>
      <w:r w:rsidRPr="001F5E2B">
        <w:rPr>
          <w:sz w:val="28"/>
          <w:szCs w:val="28"/>
        </w:rPr>
        <w:t xml:space="preserve"> под</w:t>
      </w:r>
      <w:r>
        <w:rPr>
          <w:sz w:val="28"/>
          <w:szCs w:val="28"/>
        </w:rPr>
        <w:t>ход? Чем он может быть полезен?</w:t>
      </w:r>
    </w:p>
    <w:p w:rsidR="004B1D67" w:rsidRPr="00684C1B" w:rsidRDefault="004B1D67" w:rsidP="00684C1B">
      <w:pPr>
        <w:tabs>
          <w:tab w:val="left" w:pos="278"/>
        </w:tabs>
        <w:spacing w:line="276" w:lineRule="auto"/>
        <w:ind w:right="107"/>
        <w:jc w:val="both"/>
        <w:rPr>
          <w:sz w:val="28"/>
          <w:szCs w:val="28"/>
        </w:rPr>
      </w:pPr>
    </w:p>
    <w:p w:rsidR="00490CDA" w:rsidRPr="001F5E2B" w:rsidRDefault="00A0539E" w:rsidP="00490CDA">
      <w:pPr>
        <w:shd w:val="clear" w:color="auto" w:fill="FFFFFF"/>
        <w:spacing w:line="294" w:lineRule="atLeast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 xml:space="preserve">Итак, </w:t>
      </w:r>
      <w:proofErr w:type="spellStart"/>
      <w:r>
        <w:rPr>
          <w:color w:val="000000"/>
          <w:sz w:val="28"/>
          <w:szCs w:val="28"/>
          <w:lang w:eastAsia="ru-RU"/>
        </w:rPr>
        <w:t>к</w:t>
      </w:r>
      <w:r w:rsidR="00490CDA" w:rsidRPr="001F5E2B">
        <w:rPr>
          <w:color w:val="000000"/>
          <w:sz w:val="28"/>
          <w:szCs w:val="28"/>
          <w:lang w:eastAsia="ru-RU"/>
        </w:rPr>
        <w:t>оучинг</w:t>
      </w:r>
      <w:proofErr w:type="spellEnd"/>
      <w:r w:rsidR="00490CDA" w:rsidRPr="001F5E2B">
        <w:rPr>
          <w:color w:val="000000"/>
          <w:sz w:val="28"/>
          <w:szCs w:val="28"/>
          <w:lang w:eastAsia="ru-RU"/>
        </w:rPr>
        <w:t xml:space="preserve"> построен на мотивированном взаимодействии </w:t>
      </w:r>
      <w:proofErr w:type="spellStart"/>
      <w:r w:rsidR="00490CDA" w:rsidRPr="001F5E2B">
        <w:rPr>
          <w:color w:val="000000"/>
          <w:sz w:val="28"/>
          <w:szCs w:val="28"/>
          <w:lang w:eastAsia="ru-RU"/>
        </w:rPr>
        <w:t>коуча</w:t>
      </w:r>
      <w:proofErr w:type="spellEnd"/>
      <w:r w:rsidR="00490CDA" w:rsidRPr="001F5E2B">
        <w:rPr>
          <w:color w:val="000000"/>
          <w:sz w:val="28"/>
          <w:szCs w:val="28"/>
          <w:lang w:eastAsia="ru-RU"/>
        </w:rPr>
        <w:t xml:space="preserve"> и молодых педагогов, в котором </w:t>
      </w:r>
      <w:proofErr w:type="spellStart"/>
      <w:r w:rsidR="00490CDA" w:rsidRPr="001F5E2B">
        <w:rPr>
          <w:color w:val="000000"/>
          <w:sz w:val="28"/>
          <w:szCs w:val="28"/>
          <w:lang w:eastAsia="ru-RU"/>
        </w:rPr>
        <w:t>коуч</w:t>
      </w:r>
      <w:proofErr w:type="spellEnd"/>
      <w:r w:rsidR="00490CDA" w:rsidRPr="001F5E2B">
        <w:rPr>
          <w:color w:val="000000"/>
          <w:sz w:val="28"/>
          <w:szCs w:val="28"/>
          <w:lang w:eastAsia="ru-RU"/>
        </w:rPr>
        <w:t xml:space="preserve"> создает специальные условия, направленные на раскрытие личностного потенциала каждого педагога для достижения им значимых для него целей в оптимальные сроки в конкретной предметной области знания.</w:t>
      </w:r>
      <w:proofErr w:type="gramEnd"/>
    </w:p>
    <w:p w:rsidR="00490CDA" w:rsidRDefault="00490CDA" w:rsidP="0027056A">
      <w:pPr>
        <w:shd w:val="clear" w:color="auto" w:fill="FFFFFF"/>
        <w:spacing w:line="294" w:lineRule="atLeast"/>
        <w:ind w:firstLine="720"/>
        <w:jc w:val="both"/>
        <w:rPr>
          <w:rStyle w:val="c3"/>
          <w:color w:val="000000"/>
          <w:sz w:val="28"/>
          <w:szCs w:val="28"/>
        </w:rPr>
      </w:pPr>
      <w:proofErr w:type="gramStart"/>
      <w:r w:rsidRPr="001F5E2B">
        <w:rPr>
          <w:color w:val="000000"/>
          <w:sz w:val="28"/>
          <w:szCs w:val="28"/>
          <w:lang w:eastAsia="ru-RU"/>
        </w:rPr>
        <w:t xml:space="preserve">Педагогический </w:t>
      </w:r>
      <w:proofErr w:type="spellStart"/>
      <w:r w:rsidRPr="001F5E2B">
        <w:rPr>
          <w:color w:val="000000"/>
          <w:sz w:val="28"/>
          <w:szCs w:val="28"/>
          <w:lang w:eastAsia="ru-RU"/>
        </w:rPr>
        <w:t>коучинг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может рассматриваться как инновационная технология повышения профессионального мастерства современного молодого педагога, и нужно активнее вводить педагогический </w:t>
      </w:r>
      <w:proofErr w:type="spellStart"/>
      <w:r w:rsidRPr="001F5E2B">
        <w:rPr>
          <w:color w:val="000000"/>
          <w:sz w:val="28"/>
          <w:szCs w:val="28"/>
          <w:lang w:eastAsia="ru-RU"/>
        </w:rPr>
        <w:t>коучинг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в образовательный процесс.</w:t>
      </w:r>
      <w:proofErr w:type="gramEnd"/>
      <w:r w:rsidRPr="001F5E2B">
        <w:rPr>
          <w:color w:val="000000"/>
          <w:sz w:val="28"/>
          <w:szCs w:val="28"/>
          <w:lang w:eastAsia="ru-RU"/>
        </w:rPr>
        <w:t xml:space="preserve"> Это поможет раскрытию личностного интеллектуально-творческого потенциала молодых педагогов. </w:t>
      </w:r>
      <w:proofErr w:type="spellStart"/>
      <w:r w:rsidRPr="001F5E2B">
        <w:rPr>
          <w:color w:val="000000"/>
          <w:sz w:val="28"/>
          <w:szCs w:val="28"/>
          <w:lang w:eastAsia="ru-RU"/>
        </w:rPr>
        <w:t>Коучинг</w:t>
      </w:r>
      <w:proofErr w:type="spellEnd"/>
      <w:r w:rsidRPr="001F5E2B">
        <w:rPr>
          <w:color w:val="000000"/>
          <w:sz w:val="28"/>
          <w:szCs w:val="28"/>
          <w:lang w:eastAsia="ru-RU"/>
        </w:rPr>
        <w:t xml:space="preserve"> как современная технология позволит подготовить новое поколение молодых специалистов: уверенных, самодостаточных, целеустремлённых, позитивных, умеющих жить и работать в гармонии с самим собой</w:t>
      </w:r>
      <w:r w:rsidR="0027056A">
        <w:rPr>
          <w:color w:val="333333"/>
          <w:sz w:val="28"/>
          <w:szCs w:val="28"/>
          <w:lang w:eastAsia="ru-RU"/>
        </w:rPr>
        <w:t>, в</w:t>
      </w:r>
      <w:r w:rsidRPr="00490CDA">
        <w:rPr>
          <w:rStyle w:val="c3"/>
          <w:color w:val="000000"/>
          <w:sz w:val="28"/>
          <w:szCs w:val="28"/>
        </w:rPr>
        <w:t xml:space="preserve"> </w:t>
      </w:r>
      <w:r w:rsidR="0027056A">
        <w:rPr>
          <w:rStyle w:val="c3"/>
          <w:color w:val="000000"/>
          <w:sz w:val="28"/>
          <w:szCs w:val="28"/>
        </w:rPr>
        <w:t>творческом</w:t>
      </w:r>
      <w:r>
        <w:rPr>
          <w:rStyle w:val="c3"/>
          <w:color w:val="000000"/>
          <w:sz w:val="28"/>
          <w:szCs w:val="28"/>
        </w:rPr>
        <w:t xml:space="preserve"> поиск</w:t>
      </w:r>
      <w:r w:rsidR="0027056A">
        <w:rPr>
          <w:rStyle w:val="c3"/>
          <w:color w:val="000000"/>
          <w:sz w:val="28"/>
          <w:szCs w:val="28"/>
        </w:rPr>
        <w:t>е</w:t>
      </w:r>
      <w:r>
        <w:rPr>
          <w:rStyle w:val="c3"/>
          <w:color w:val="000000"/>
          <w:sz w:val="28"/>
          <w:szCs w:val="28"/>
        </w:rPr>
        <w:t xml:space="preserve"> </w:t>
      </w:r>
      <w:r w:rsidR="004B1D67">
        <w:rPr>
          <w:rStyle w:val="c3"/>
          <w:color w:val="000000"/>
          <w:sz w:val="28"/>
          <w:szCs w:val="28"/>
        </w:rPr>
        <w:t>и принятии</w:t>
      </w:r>
      <w:r>
        <w:rPr>
          <w:rStyle w:val="c3"/>
          <w:color w:val="000000"/>
          <w:sz w:val="28"/>
          <w:szCs w:val="28"/>
        </w:rPr>
        <w:t xml:space="preserve"> решений, направленных</w:t>
      </w:r>
      <w:r w:rsidR="0027056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на достижение желаемого.</w:t>
      </w:r>
    </w:p>
    <w:p w:rsidR="00E70D7E" w:rsidRDefault="00E70D7E" w:rsidP="0027056A">
      <w:pPr>
        <w:shd w:val="clear" w:color="auto" w:fill="FFFFFF"/>
        <w:spacing w:line="294" w:lineRule="atLeast"/>
        <w:ind w:firstLine="72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Кроме технологии </w:t>
      </w:r>
      <w:proofErr w:type="spellStart"/>
      <w:r>
        <w:rPr>
          <w:rStyle w:val="c3"/>
          <w:color w:val="000000"/>
          <w:sz w:val="28"/>
          <w:szCs w:val="28"/>
        </w:rPr>
        <w:t>коучинга</w:t>
      </w:r>
      <w:proofErr w:type="spellEnd"/>
      <w:r>
        <w:rPr>
          <w:rStyle w:val="c3"/>
          <w:color w:val="000000"/>
          <w:sz w:val="28"/>
          <w:szCs w:val="28"/>
        </w:rPr>
        <w:t xml:space="preserve"> в работе с молодыми педагогами можно использовать и другие технологии. О них вы можете узнать из буклета.</w:t>
      </w:r>
    </w:p>
    <w:p w:rsidR="00E70D7E" w:rsidRDefault="00A0539E" w:rsidP="0027056A">
      <w:pPr>
        <w:shd w:val="clear" w:color="auto" w:fill="FFFFFF"/>
        <w:spacing w:line="294" w:lineRule="atLeast"/>
        <w:ind w:firstLine="72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Безусловно</w:t>
      </w:r>
      <w:r w:rsidR="00E70D7E">
        <w:rPr>
          <w:rStyle w:val="c3"/>
          <w:color w:val="000000"/>
          <w:sz w:val="28"/>
          <w:szCs w:val="28"/>
        </w:rPr>
        <w:t>, методическое сопровождение является очень важным</w:t>
      </w:r>
      <w:r>
        <w:rPr>
          <w:rStyle w:val="c3"/>
          <w:color w:val="000000"/>
          <w:sz w:val="28"/>
          <w:szCs w:val="28"/>
        </w:rPr>
        <w:t>, но особое внимание в нашей школе уделяется психологическому сопровождению молодого педагога.</w:t>
      </w:r>
    </w:p>
    <w:p w:rsidR="00A0539E" w:rsidRPr="0027056A" w:rsidRDefault="00A0539E" w:rsidP="0027056A">
      <w:pPr>
        <w:shd w:val="clear" w:color="auto" w:fill="FFFFFF"/>
        <w:spacing w:line="294" w:lineRule="atLeast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Я передаю слово педагогу – психологу Ивановой Татьяне Сергеевне.</w:t>
      </w:r>
    </w:p>
    <w:p w:rsidR="00FD46CE" w:rsidRDefault="00FD46CE" w:rsidP="0027056A">
      <w:pPr>
        <w:spacing w:line="276" w:lineRule="auto"/>
        <w:jc w:val="both"/>
        <w:rPr>
          <w:sz w:val="28"/>
          <w:szCs w:val="28"/>
        </w:rPr>
      </w:pPr>
    </w:p>
    <w:p w:rsidR="00E70D7E" w:rsidRPr="001F5E2B" w:rsidRDefault="00E70D7E" w:rsidP="0027056A">
      <w:pPr>
        <w:spacing w:line="276" w:lineRule="auto"/>
        <w:jc w:val="both"/>
        <w:rPr>
          <w:sz w:val="28"/>
          <w:szCs w:val="28"/>
        </w:rPr>
        <w:sectPr w:rsidR="00E70D7E" w:rsidRPr="001F5E2B" w:rsidSect="0027056A">
          <w:type w:val="continuous"/>
          <w:pgSz w:w="11910" w:h="16840"/>
          <w:pgMar w:top="709" w:right="711" w:bottom="709" w:left="1134" w:header="720" w:footer="720" w:gutter="0"/>
          <w:cols w:space="720"/>
        </w:sectPr>
      </w:pPr>
      <w:r>
        <w:rPr>
          <w:sz w:val="28"/>
          <w:szCs w:val="28"/>
        </w:rPr>
        <w:tab/>
      </w:r>
    </w:p>
    <w:p w:rsidR="00FD46CE" w:rsidRPr="001F5E2B" w:rsidRDefault="00FD46CE" w:rsidP="008B4AC1">
      <w:pPr>
        <w:spacing w:line="276" w:lineRule="auto"/>
        <w:jc w:val="both"/>
        <w:rPr>
          <w:sz w:val="28"/>
          <w:szCs w:val="28"/>
        </w:rPr>
        <w:sectPr w:rsidR="00FD46CE" w:rsidRPr="001F5E2B">
          <w:pgSz w:w="11910" w:h="16840"/>
          <w:pgMar w:top="1040" w:right="740" w:bottom="280" w:left="1600" w:header="720" w:footer="720" w:gutter="0"/>
          <w:cols w:space="720"/>
        </w:sectPr>
      </w:pPr>
    </w:p>
    <w:p w:rsidR="009B7653" w:rsidRPr="001F5E2B" w:rsidRDefault="009B7653" w:rsidP="008B4AC1">
      <w:pPr>
        <w:pStyle w:val="a3"/>
        <w:ind w:left="0"/>
        <w:jc w:val="both"/>
        <w:rPr>
          <w:sz w:val="28"/>
          <w:szCs w:val="28"/>
        </w:rPr>
      </w:pPr>
    </w:p>
    <w:sectPr w:rsidR="009B7653" w:rsidRPr="001F5E2B" w:rsidSect="00FD46CE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69" w:rsidRDefault="007D7969" w:rsidP="000C1F8E">
      <w:r>
        <w:separator/>
      </w:r>
    </w:p>
  </w:endnote>
  <w:endnote w:type="continuationSeparator" w:id="0">
    <w:p w:rsidR="007D7969" w:rsidRDefault="007D7969" w:rsidP="000C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196188"/>
      <w:docPartObj>
        <w:docPartGallery w:val="Page Numbers (Bottom of Page)"/>
        <w:docPartUnique/>
      </w:docPartObj>
    </w:sdtPr>
    <w:sdtContent>
      <w:p w:rsidR="000C1F8E" w:rsidRDefault="009B5DA0">
        <w:pPr>
          <w:pStyle w:val="ab"/>
          <w:jc w:val="center"/>
        </w:pPr>
        <w:fldSimple w:instr=" PAGE   \* MERGEFORMAT ">
          <w:r w:rsidR="00A0539E">
            <w:rPr>
              <w:noProof/>
            </w:rPr>
            <w:t>2</w:t>
          </w:r>
        </w:fldSimple>
      </w:p>
    </w:sdtContent>
  </w:sdt>
  <w:p w:rsidR="000C1F8E" w:rsidRDefault="000C1F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69" w:rsidRDefault="007D7969" w:rsidP="000C1F8E">
      <w:r>
        <w:separator/>
      </w:r>
    </w:p>
  </w:footnote>
  <w:footnote w:type="continuationSeparator" w:id="0">
    <w:p w:rsidR="007D7969" w:rsidRDefault="007D7969" w:rsidP="000C1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794"/>
    <w:multiLevelType w:val="hybridMultilevel"/>
    <w:tmpl w:val="7D2EB0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423E"/>
    <w:multiLevelType w:val="hybridMultilevel"/>
    <w:tmpl w:val="4BFEE49E"/>
    <w:lvl w:ilvl="0" w:tplc="3BE068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63CF7"/>
    <w:multiLevelType w:val="multilevel"/>
    <w:tmpl w:val="241CBB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A3AD1"/>
    <w:multiLevelType w:val="hybridMultilevel"/>
    <w:tmpl w:val="634605B8"/>
    <w:lvl w:ilvl="0" w:tplc="CA243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812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250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44A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068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C283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4F1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C11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A89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3D0353"/>
    <w:multiLevelType w:val="hybridMultilevel"/>
    <w:tmpl w:val="56B48E66"/>
    <w:lvl w:ilvl="0" w:tplc="34842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0A18CD"/>
    <w:multiLevelType w:val="hybridMultilevel"/>
    <w:tmpl w:val="40CE70CC"/>
    <w:lvl w:ilvl="0" w:tplc="AB50909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74FF5E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746EFAA6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41FCE440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12E08AD2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4444508C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6C684278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7180AF40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B36A9F5A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abstractNum w:abstractNumId="6">
    <w:nsid w:val="28613A3A"/>
    <w:multiLevelType w:val="hybridMultilevel"/>
    <w:tmpl w:val="11A8BAB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>
    <w:nsid w:val="2EE25D5A"/>
    <w:multiLevelType w:val="hybridMultilevel"/>
    <w:tmpl w:val="0DB2A9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3771CF"/>
    <w:multiLevelType w:val="hybridMultilevel"/>
    <w:tmpl w:val="E9421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E762C"/>
    <w:multiLevelType w:val="hybridMultilevel"/>
    <w:tmpl w:val="FBE290B8"/>
    <w:lvl w:ilvl="0" w:tplc="C574AF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A1CD5"/>
    <w:multiLevelType w:val="multilevel"/>
    <w:tmpl w:val="5FD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F2865"/>
    <w:multiLevelType w:val="hybridMultilevel"/>
    <w:tmpl w:val="9670B47A"/>
    <w:lvl w:ilvl="0" w:tplc="5FB067B2">
      <w:start w:val="1"/>
      <w:numFmt w:val="decimal"/>
      <w:lvlText w:val="%1)"/>
      <w:lvlJc w:val="left"/>
      <w:pPr>
        <w:ind w:left="421" w:hanging="3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2EEB0AA">
      <w:numFmt w:val="bullet"/>
      <w:lvlText w:val="•"/>
      <w:lvlJc w:val="left"/>
      <w:pPr>
        <w:ind w:left="1334" w:hanging="320"/>
      </w:pPr>
      <w:rPr>
        <w:rFonts w:hint="default"/>
        <w:lang w:val="ru-RU" w:eastAsia="en-US" w:bidi="ar-SA"/>
      </w:rPr>
    </w:lvl>
    <w:lvl w:ilvl="2" w:tplc="D9E0E182">
      <w:numFmt w:val="bullet"/>
      <w:lvlText w:val="•"/>
      <w:lvlJc w:val="left"/>
      <w:pPr>
        <w:ind w:left="2249" w:hanging="320"/>
      </w:pPr>
      <w:rPr>
        <w:rFonts w:hint="default"/>
        <w:lang w:val="ru-RU" w:eastAsia="en-US" w:bidi="ar-SA"/>
      </w:rPr>
    </w:lvl>
    <w:lvl w:ilvl="3" w:tplc="E6AAA832">
      <w:numFmt w:val="bullet"/>
      <w:lvlText w:val="•"/>
      <w:lvlJc w:val="left"/>
      <w:pPr>
        <w:ind w:left="3163" w:hanging="320"/>
      </w:pPr>
      <w:rPr>
        <w:rFonts w:hint="default"/>
        <w:lang w:val="ru-RU" w:eastAsia="en-US" w:bidi="ar-SA"/>
      </w:rPr>
    </w:lvl>
    <w:lvl w:ilvl="4" w:tplc="197C2C64">
      <w:numFmt w:val="bullet"/>
      <w:lvlText w:val="•"/>
      <w:lvlJc w:val="left"/>
      <w:pPr>
        <w:ind w:left="4078" w:hanging="320"/>
      </w:pPr>
      <w:rPr>
        <w:rFonts w:hint="default"/>
        <w:lang w:val="ru-RU" w:eastAsia="en-US" w:bidi="ar-SA"/>
      </w:rPr>
    </w:lvl>
    <w:lvl w:ilvl="5" w:tplc="6D749768">
      <w:numFmt w:val="bullet"/>
      <w:lvlText w:val="•"/>
      <w:lvlJc w:val="left"/>
      <w:pPr>
        <w:ind w:left="4993" w:hanging="320"/>
      </w:pPr>
      <w:rPr>
        <w:rFonts w:hint="default"/>
        <w:lang w:val="ru-RU" w:eastAsia="en-US" w:bidi="ar-SA"/>
      </w:rPr>
    </w:lvl>
    <w:lvl w:ilvl="6" w:tplc="F08EF99C">
      <w:numFmt w:val="bullet"/>
      <w:lvlText w:val="•"/>
      <w:lvlJc w:val="left"/>
      <w:pPr>
        <w:ind w:left="5907" w:hanging="320"/>
      </w:pPr>
      <w:rPr>
        <w:rFonts w:hint="default"/>
        <w:lang w:val="ru-RU" w:eastAsia="en-US" w:bidi="ar-SA"/>
      </w:rPr>
    </w:lvl>
    <w:lvl w:ilvl="7" w:tplc="937C7C06">
      <w:numFmt w:val="bullet"/>
      <w:lvlText w:val="•"/>
      <w:lvlJc w:val="left"/>
      <w:pPr>
        <w:ind w:left="6822" w:hanging="320"/>
      </w:pPr>
      <w:rPr>
        <w:rFonts w:hint="default"/>
        <w:lang w:val="ru-RU" w:eastAsia="en-US" w:bidi="ar-SA"/>
      </w:rPr>
    </w:lvl>
    <w:lvl w:ilvl="8" w:tplc="8350F49C">
      <w:numFmt w:val="bullet"/>
      <w:lvlText w:val="•"/>
      <w:lvlJc w:val="left"/>
      <w:pPr>
        <w:ind w:left="7737" w:hanging="320"/>
      </w:pPr>
      <w:rPr>
        <w:rFonts w:hint="default"/>
        <w:lang w:val="ru-RU" w:eastAsia="en-US" w:bidi="ar-SA"/>
      </w:rPr>
    </w:lvl>
  </w:abstractNum>
  <w:abstractNum w:abstractNumId="12">
    <w:nsid w:val="4330567C"/>
    <w:multiLevelType w:val="hybridMultilevel"/>
    <w:tmpl w:val="3B12ACC4"/>
    <w:lvl w:ilvl="0" w:tplc="77C67264">
      <w:start w:val="3"/>
      <w:numFmt w:val="decimal"/>
      <w:lvlText w:val="%1"/>
      <w:lvlJc w:val="left"/>
      <w:pPr>
        <w:ind w:left="102" w:hanging="226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08D42BF6">
      <w:numFmt w:val="bullet"/>
      <w:lvlText w:val="•"/>
      <w:lvlJc w:val="left"/>
      <w:pPr>
        <w:ind w:left="1046" w:hanging="226"/>
      </w:pPr>
      <w:rPr>
        <w:rFonts w:hint="default"/>
        <w:lang w:val="ru-RU" w:eastAsia="en-US" w:bidi="ar-SA"/>
      </w:rPr>
    </w:lvl>
    <w:lvl w:ilvl="2" w:tplc="D23CEE80">
      <w:numFmt w:val="bullet"/>
      <w:lvlText w:val="•"/>
      <w:lvlJc w:val="left"/>
      <w:pPr>
        <w:ind w:left="1993" w:hanging="226"/>
      </w:pPr>
      <w:rPr>
        <w:rFonts w:hint="default"/>
        <w:lang w:val="ru-RU" w:eastAsia="en-US" w:bidi="ar-SA"/>
      </w:rPr>
    </w:lvl>
    <w:lvl w:ilvl="3" w:tplc="521C6470">
      <w:numFmt w:val="bullet"/>
      <w:lvlText w:val="•"/>
      <w:lvlJc w:val="left"/>
      <w:pPr>
        <w:ind w:left="2939" w:hanging="226"/>
      </w:pPr>
      <w:rPr>
        <w:rFonts w:hint="default"/>
        <w:lang w:val="ru-RU" w:eastAsia="en-US" w:bidi="ar-SA"/>
      </w:rPr>
    </w:lvl>
    <w:lvl w:ilvl="4" w:tplc="A412D646">
      <w:numFmt w:val="bullet"/>
      <w:lvlText w:val="•"/>
      <w:lvlJc w:val="left"/>
      <w:pPr>
        <w:ind w:left="3886" w:hanging="226"/>
      </w:pPr>
      <w:rPr>
        <w:rFonts w:hint="default"/>
        <w:lang w:val="ru-RU" w:eastAsia="en-US" w:bidi="ar-SA"/>
      </w:rPr>
    </w:lvl>
    <w:lvl w:ilvl="5" w:tplc="BBA66D10">
      <w:numFmt w:val="bullet"/>
      <w:lvlText w:val="•"/>
      <w:lvlJc w:val="left"/>
      <w:pPr>
        <w:ind w:left="4833" w:hanging="226"/>
      </w:pPr>
      <w:rPr>
        <w:rFonts w:hint="default"/>
        <w:lang w:val="ru-RU" w:eastAsia="en-US" w:bidi="ar-SA"/>
      </w:rPr>
    </w:lvl>
    <w:lvl w:ilvl="6" w:tplc="8C40DA9E">
      <w:numFmt w:val="bullet"/>
      <w:lvlText w:val="•"/>
      <w:lvlJc w:val="left"/>
      <w:pPr>
        <w:ind w:left="5779" w:hanging="226"/>
      </w:pPr>
      <w:rPr>
        <w:rFonts w:hint="default"/>
        <w:lang w:val="ru-RU" w:eastAsia="en-US" w:bidi="ar-SA"/>
      </w:rPr>
    </w:lvl>
    <w:lvl w:ilvl="7" w:tplc="9A0E7B10">
      <w:numFmt w:val="bullet"/>
      <w:lvlText w:val="•"/>
      <w:lvlJc w:val="left"/>
      <w:pPr>
        <w:ind w:left="6726" w:hanging="226"/>
      </w:pPr>
      <w:rPr>
        <w:rFonts w:hint="default"/>
        <w:lang w:val="ru-RU" w:eastAsia="en-US" w:bidi="ar-SA"/>
      </w:rPr>
    </w:lvl>
    <w:lvl w:ilvl="8" w:tplc="A8C2B67C">
      <w:numFmt w:val="bullet"/>
      <w:lvlText w:val="•"/>
      <w:lvlJc w:val="left"/>
      <w:pPr>
        <w:ind w:left="7673" w:hanging="226"/>
      </w:pPr>
      <w:rPr>
        <w:rFonts w:hint="default"/>
        <w:lang w:val="ru-RU" w:eastAsia="en-US" w:bidi="ar-SA"/>
      </w:rPr>
    </w:lvl>
  </w:abstractNum>
  <w:abstractNum w:abstractNumId="13">
    <w:nsid w:val="543A735E"/>
    <w:multiLevelType w:val="hybridMultilevel"/>
    <w:tmpl w:val="6984819A"/>
    <w:lvl w:ilvl="0" w:tplc="7430B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E230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CA7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23F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6E7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06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40C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DCB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2DE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70F1F69"/>
    <w:multiLevelType w:val="hybridMultilevel"/>
    <w:tmpl w:val="5D5C11D2"/>
    <w:lvl w:ilvl="0" w:tplc="4BD0E36C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7" w:hanging="360"/>
      </w:pPr>
    </w:lvl>
    <w:lvl w:ilvl="2" w:tplc="0419001B" w:tentative="1">
      <w:start w:val="1"/>
      <w:numFmt w:val="lowerRoman"/>
      <w:lvlText w:val="%3."/>
      <w:lvlJc w:val="right"/>
      <w:pPr>
        <w:ind w:left="2697" w:hanging="180"/>
      </w:pPr>
    </w:lvl>
    <w:lvl w:ilvl="3" w:tplc="0419000F" w:tentative="1">
      <w:start w:val="1"/>
      <w:numFmt w:val="decimal"/>
      <w:lvlText w:val="%4."/>
      <w:lvlJc w:val="left"/>
      <w:pPr>
        <w:ind w:left="3417" w:hanging="360"/>
      </w:pPr>
    </w:lvl>
    <w:lvl w:ilvl="4" w:tplc="04190019" w:tentative="1">
      <w:start w:val="1"/>
      <w:numFmt w:val="lowerLetter"/>
      <w:lvlText w:val="%5."/>
      <w:lvlJc w:val="left"/>
      <w:pPr>
        <w:ind w:left="4137" w:hanging="360"/>
      </w:pPr>
    </w:lvl>
    <w:lvl w:ilvl="5" w:tplc="0419001B" w:tentative="1">
      <w:start w:val="1"/>
      <w:numFmt w:val="lowerRoman"/>
      <w:lvlText w:val="%6."/>
      <w:lvlJc w:val="right"/>
      <w:pPr>
        <w:ind w:left="4857" w:hanging="180"/>
      </w:pPr>
    </w:lvl>
    <w:lvl w:ilvl="6" w:tplc="0419000F" w:tentative="1">
      <w:start w:val="1"/>
      <w:numFmt w:val="decimal"/>
      <w:lvlText w:val="%7."/>
      <w:lvlJc w:val="left"/>
      <w:pPr>
        <w:ind w:left="5577" w:hanging="360"/>
      </w:pPr>
    </w:lvl>
    <w:lvl w:ilvl="7" w:tplc="04190019" w:tentative="1">
      <w:start w:val="1"/>
      <w:numFmt w:val="lowerLetter"/>
      <w:lvlText w:val="%8."/>
      <w:lvlJc w:val="left"/>
      <w:pPr>
        <w:ind w:left="6297" w:hanging="360"/>
      </w:pPr>
    </w:lvl>
    <w:lvl w:ilvl="8" w:tplc="041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5">
    <w:nsid w:val="5B713D2C"/>
    <w:multiLevelType w:val="hybridMultilevel"/>
    <w:tmpl w:val="027E183A"/>
    <w:lvl w:ilvl="0" w:tplc="00A04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ED46E0"/>
    <w:multiLevelType w:val="hybridMultilevel"/>
    <w:tmpl w:val="801C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14482"/>
    <w:multiLevelType w:val="hybridMultilevel"/>
    <w:tmpl w:val="DD3603BA"/>
    <w:lvl w:ilvl="0" w:tplc="4C8C198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7D9B7C6F"/>
    <w:multiLevelType w:val="hybridMultilevel"/>
    <w:tmpl w:val="1296655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4"/>
  </w:num>
  <w:num w:numId="9">
    <w:abstractNumId w:val="18"/>
  </w:num>
  <w:num w:numId="10">
    <w:abstractNumId w:val="0"/>
  </w:num>
  <w:num w:numId="11">
    <w:abstractNumId w:val="8"/>
  </w:num>
  <w:num w:numId="12">
    <w:abstractNumId w:val="1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7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46CE"/>
    <w:rsid w:val="000819F4"/>
    <w:rsid w:val="000C1F8E"/>
    <w:rsid w:val="000D6EC2"/>
    <w:rsid w:val="000E3DE2"/>
    <w:rsid w:val="000F1774"/>
    <w:rsid w:val="001332C7"/>
    <w:rsid w:val="001C387D"/>
    <w:rsid w:val="001C38FD"/>
    <w:rsid w:val="001F25DB"/>
    <w:rsid w:val="001F5E2B"/>
    <w:rsid w:val="002309D7"/>
    <w:rsid w:val="00231A3F"/>
    <w:rsid w:val="0027056A"/>
    <w:rsid w:val="002A2079"/>
    <w:rsid w:val="002D1848"/>
    <w:rsid w:val="002F0E79"/>
    <w:rsid w:val="00380A53"/>
    <w:rsid w:val="003F229D"/>
    <w:rsid w:val="00473F11"/>
    <w:rsid w:val="00490CDA"/>
    <w:rsid w:val="0049463D"/>
    <w:rsid w:val="004B1D67"/>
    <w:rsid w:val="004E1CEC"/>
    <w:rsid w:val="005029E2"/>
    <w:rsid w:val="005726B1"/>
    <w:rsid w:val="005850B4"/>
    <w:rsid w:val="006228D8"/>
    <w:rsid w:val="0063472A"/>
    <w:rsid w:val="00661E9D"/>
    <w:rsid w:val="00684C1B"/>
    <w:rsid w:val="006922B9"/>
    <w:rsid w:val="006C1EAD"/>
    <w:rsid w:val="0070264D"/>
    <w:rsid w:val="00737BD1"/>
    <w:rsid w:val="007A0781"/>
    <w:rsid w:val="007D7969"/>
    <w:rsid w:val="00824927"/>
    <w:rsid w:val="00875038"/>
    <w:rsid w:val="008869ED"/>
    <w:rsid w:val="0089465B"/>
    <w:rsid w:val="008B4AC1"/>
    <w:rsid w:val="008D037C"/>
    <w:rsid w:val="00946DAF"/>
    <w:rsid w:val="00963354"/>
    <w:rsid w:val="009B0228"/>
    <w:rsid w:val="009B5DA0"/>
    <w:rsid w:val="009B7653"/>
    <w:rsid w:val="00A0539E"/>
    <w:rsid w:val="00A71FE8"/>
    <w:rsid w:val="00AA17A3"/>
    <w:rsid w:val="00AE54C1"/>
    <w:rsid w:val="00AE7F2E"/>
    <w:rsid w:val="00B1470F"/>
    <w:rsid w:val="00B64C0C"/>
    <w:rsid w:val="00BA696B"/>
    <w:rsid w:val="00BE2ADA"/>
    <w:rsid w:val="00BE5369"/>
    <w:rsid w:val="00C4063D"/>
    <w:rsid w:val="00C53899"/>
    <w:rsid w:val="00D00764"/>
    <w:rsid w:val="00D2356D"/>
    <w:rsid w:val="00D437B3"/>
    <w:rsid w:val="00E556BB"/>
    <w:rsid w:val="00E70D7E"/>
    <w:rsid w:val="00EA6E8E"/>
    <w:rsid w:val="00ED58F0"/>
    <w:rsid w:val="00FC01B6"/>
    <w:rsid w:val="00FD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6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80A5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6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6CE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D46CE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46CE"/>
    <w:pPr>
      <w:spacing w:before="41"/>
      <w:ind w:left="241" w:hanging="140"/>
    </w:pPr>
  </w:style>
  <w:style w:type="paragraph" w:customStyle="1" w:styleId="TableParagraph">
    <w:name w:val="Table Paragraph"/>
    <w:basedOn w:val="a"/>
    <w:uiPriority w:val="1"/>
    <w:qFormat/>
    <w:rsid w:val="00FD46CE"/>
  </w:style>
  <w:style w:type="paragraph" w:styleId="a5">
    <w:name w:val="Normal (Web)"/>
    <w:basedOn w:val="a"/>
    <w:uiPriority w:val="99"/>
    <w:semiHidden/>
    <w:unhideWhenUsed/>
    <w:rsid w:val="00661E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28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8D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80A5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rticle-renderblock">
    <w:name w:val="article-render__block"/>
    <w:basedOn w:val="a"/>
    <w:rsid w:val="006922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696B"/>
    <w:rPr>
      <w:b/>
      <w:bCs/>
    </w:rPr>
  </w:style>
  <w:style w:type="paragraph" w:customStyle="1" w:styleId="c15">
    <w:name w:val="c15"/>
    <w:basedOn w:val="a"/>
    <w:rsid w:val="00BA69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BA696B"/>
  </w:style>
  <w:style w:type="paragraph" w:styleId="a9">
    <w:name w:val="header"/>
    <w:basedOn w:val="a"/>
    <w:link w:val="aa"/>
    <w:uiPriority w:val="99"/>
    <w:semiHidden/>
    <w:unhideWhenUsed/>
    <w:rsid w:val="000C1F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1F8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C1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F8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61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Нураевы</cp:lastModifiedBy>
  <cp:revision>36</cp:revision>
  <cp:lastPrinted>2020-02-28T16:54:00Z</cp:lastPrinted>
  <dcterms:created xsi:type="dcterms:W3CDTF">2020-02-13T15:42:00Z</dcterms:created>
  <dcterms:modified xsi:type="dcterms:W3CDTF">2020-02-28T16:56:00Z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