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A0" w:rsidRDefault="00D56E15">
      <w:pPr>
        <w:pStyle w:val="Heading1"/>
        <w:spacing w:before="68"/>
        <w:ind w:right="264"/>
        <w:jc w:val="center"/>
      </w:pPr>
      <w:r>
        <w:t>Аналитическая</w:t>
      </w:r>
      <w:r>
        <w:rPr>
          <w:spacing w:val="-3"/>
        </w:rPr>
        <w:t xml:space="preserve"> </w:t>
      </w:r>
      <w:r>
        <w:t>справка</w:t>
      </w:r>
    </w:p>
    <w:p w:rsidR="002807A0" w:rsidRDefault="00D56E15">
      <w:pPr>
        <w:spacing w:before="41" w:line="280" w:lineRule="auto"/>
        <w:ind w:left="263" w:right="278"/>
        <w:jc w:val="center"/>
        <w:rPr>
          <w:b/>
          <w:sz w:val="24"/>
        </w:rPr>
      </w:pPr>
      <w:r>
        <w:rPr>
          <w:b/>
          <w:sz w:val="24"/>
        </w:rPr>
        <w:t>по результатам проведения мониторинга объективности проведения и оценивания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проверочных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 «Куркинская ООШ»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(осень)</w:t>
      </w:r>
    </w:p>
    <w:p w:rsidR="002807A0" w:rsidRDefault="002807A0">
      <w:pPr>
        <w:pStyle w:val="a3"/>
        <w:spacing w:before="8"/>
        <w:ind w:left="0" w:firstLine="0"/>
        <w:rPr>
          <w:b/>
          <w:sz w:val="22"/>
        </w:rPr>
      </w:pPr>
    </w:p>
    <w:p w:rsidR="002807A0" w:rsidRDefault="00D56E15">
      <w:pPr>
        <w:pStyle w:val="a4"/>
        <w:numPr>
          <w:ilvl w:val="0"/>
          <w:numId w:val="2"/>
        </w:numPr>
        <w:tabs>
          <w:tab w:val="left" w:pos="1075"/>
        </w:tabs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процедуры.</w:t>
      </w:r>
    </w:p>
    <w:p w:rsidR="002807A0" w:rsidRDefault="00D56E15">
      <w:pPr>
        <w:pStyle w:val="a3"/>
        <w:spacing w:before="3"/>
        <w:ind w:right="128"/>
        <w:jc w:val="both"/>
      </w:pPr>
      <w:r>
        <w:t>Цель проведения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ВПР): получение</w:t>
      </w:r>
      <w:r>
        <w:rPr>
          <w:spacing w:val="1"/>
        </w:rPr>
        <w:t xml:space="preserve"> </w:t>
      </w:r>
      <w:r>
        <w:rPr>
          <w:spacing w:val="-1"/>
        </w:rPr>
        <w:t>реальных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насколько</w:t>
      </w:r>
      <w:r>
        <w:rPr>
          <w:spacing w:val="-7"/>
        </w:rPr>
        <w:t xml:space="preserve"> </w:t>
      </w:r>
      <w:r>
        <w:t>полно</w:t>
      </w:r>
      <w:r>
        <w:rPr>
          <w:spacing w:val="-6"/>
        </w:rPr>
        <w:t xml:space="preserve"> </w:t>
      </w:r>
      <w:r>
        <w:t>учащиеся</w:t>
      </w:r>
      <w:r>
        <w:rPr>
          <w:spacing w:val="-12"/>
        </w:rPr>
        <w:t xml:space="preserve"> </w:t>
      </w:r>
      <w:r>
        <w:t>осваивают</w:t>
      </w:r>
      <w:r>
        <w:rPr>
          <w:spacing w:val="-5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2807A0" w:rsidRDefault="00D56E15">
      <w:pPr>
        <w:pStyle w:val="a3"/>
        <w:ind w:right="117"/>
        <w:jc w:val="both"/>
      </w:pP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разных классов по отдельным предметам, которые проводятся по итогам</w:t>
      </w:r>
      <w:r>
        <w:rPr>
          <w:spacing w:val="1"/>
        </w:rPr>
        <w:t xml:space="preserve"> </w:t>
      </w:r>
      <w:r>
        <w:t>учебного года (или в начале учебного года по результатам предыдущего учебного года) с</w:t>
      </w:r>
      <w:r>
        <w:rPr>
          <w:spacing w:val="1"/>
        </w:rPr>
        <w:t xml:space="preserve"> </w:t>
      </w:r>
      <w:r>
        <w:rPr>
          <w:spacing w:val="-1"/>
        </w:rPr>
        <w:t>целью</w:t>
      </w:r>
      <w:r>
        <w:rPr>
          <w:spacing w:val="-9"/>
        </w:rPr>
        <w:t xml:space="preserve"> </w:t>
      </w:r>
      <w:r>
        <w:rPr>
          <w:spacing w:val="-1"/>
        </w:rPr>
        <w:t>совершенствования</w:t>
      </w:r>
      <w:r>
        <w:rPr>
          <w:spacing w:val="-16"/>
        </w:rPr>
        <w:t xml:space="preserve"> </w:t>
      </w:r>
      <w:r>
        <w:rPr>
          <w:spacing w:val="-1"/>
        </w:rPr>
        <w:t>образоват</w:t>
      </w:r>
      <w:r>
        <w:rPr>
          <w:spacing w:val="-1"/>
        </w:rPr>
        <w:t>ельных</w:t>
      </w:r>
      <w:r>
        <w:rPr>
          <w:spacing w:val="-11"/>
        </w:rPr>
        <w:t xml:space="preserve"> </w:t>
      </w:r>
      <w:r>
        <w:rPr>
          <w:spacing w:val="-1"/>
        </w:rPr>
        <w:t>программ,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знаниях.</w:t>
      </w:r>
    </w:p>
    <w:p w:rsidR="002807A0" w:rsidRDefault="00D56E15">
      <w:pPr>
        <w:pStyle w:val="a3"/>
        <w:ind w:right="128"/>
        <w:jc w:val="both"/>
      </w:pPr>
      <w:r>
        <w:t>Проведение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оценивания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достижений.</w:t>
      </w:r>
    </w:p>
    <w:p w:rsidR="002807A0" w:rsidRDefault="00D56E15">
      <w:pPr>
        <w:spacing w:line="242" w:lineRule="auto"/>
        <w:ind w:left="119" w:right="121" w:firstLine="710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(осень).</w:t>
      </w:r>
    </w:p>
    <w:p w:rsidR="002807A0" w:rsidRDefault="002807A0">
      <w:pPr>
        <w:pStyle w:val="a3"/>
        <w:spacing w:before="1"/>
        <w:ind w:left="0" w:firstLine="0"/>
      </w:pPr>
    </w:p>
    <w:p w:rsidR="002807A0" w:rsidRDefault="00D56E15">
      <w:pPr>
        <w:pStyle w:val="Heading1"/>
        <w:spacing w:line="272" w:lineRule="exact"/>
        <w:ind w:left="830"/>
      </w:pPr>
      <w:r>
        <w:t>Задачи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процедуры: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071"/>
        </w:tabs>
        <w:spacing w:line="242" w:lineRule="auto"/>
        <w:ind w:right="124" w:firstLine="710"/>
        <w:jc w:val="left"/>
        <w:rPr>
          <w:sz w:val="24"/>
        </w:rPr>
      </w:pP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0"/>
        </w:tabs>
        <w:spacing w:line="271" w:lineRule="exact"/>
        <w:ind w:left="969" w:hanging="14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204"/>
          <w:tab w:val="left" w:pos="1205"/>
        </w:tabs>
        <w:spacing w:before="1" w:line="237" w:lineRule="auto"/>
        <w:ind w:right="114" w:firstLine="71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8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5"/>
        </w:tabs>
        <w:spacing w:before="3" w:line="275" w:lineRule="exact"/>
        <w:ind w:left="974" w:hanging="145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113"/>
          <w:tab w:val="left" w:pos="1114"/>
          <w:tab w:val="left" w:pos="2432"/>
          <w:tab w:val="left" w:pos="4456"/>
          <w:tab w:val="left" w:pos="6984"/>
        </w:tabs>
        <w:spacing w:line="242" w:lineRule="auto"/>
        <w:ind w:right="114" w:firstLine="71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 xml:space="preserve">предложений  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 xml:space="preserve">повышению  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качества</w:t>
      </w:r>
      <w:r>
        <w:rPr>
          <w:sz w:val="24"/>
        </w:rPr>
        <w:tab/>
        <w:t>проведения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процедуры.</w:t>
      </w:r>
    </w:p>
    <w:p w:rsidR="002807A0" w:rsidRDefault="002807A0">
      <w:pPr>
        <w:pStyle w:val="a3"/>
        <w:spacing w:before="8"/>
        <w:ind w:left="0" w:firstLine="0"/>
        <w:rPr>
          <w:sz w:val="23"/>
        </w:rPr>
      </w:pPr>
    </w:p>
    <w:p w:rsidR="002807A0" w:rsidRDefault="00D56E15">
      <w:pPr>
        <w:pStyle w:val="a4"/>
        <w:numPr>
          <w:ilvl w:val="0"/>
          <w:numId w:val="2"/>
        </w:numPr>
        <w:tabs>
          <w:tab w:val="left" w:pos="1075"/>
        </w:tabs>
        <w:spacing w:line="275" w:lineRule="exact"/>
        <w:rPr>
          <w:sz w:val="24"/>
        </w:rPr>
      </w:pP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процедуры: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5"/>
        </w:tabs>
        <w:spacing w:line="275" w:lineRule="exact"/>
        <w:ind w:left="974" w:hanging="145"/>
        <w:jc w:val="left"/>
        <w:rPr>
          <w:sz w:val="24"/>
        </w:rPr>
      </w:pPr>
      <w:r>
        <w:rPr>
          <w:sz w:val="24"/>
        </w:rPr>
        <w:t>руководители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3"/>
          <w:sz w:val="24"/>
        </w:rPr>
        <w:t xml:space="preserve"> </w:t>
      </w:r>
      <w:r>
        <w:rPr>
          <w:sz w:val="24"/>
        </w:rPr>
        <w:t>МБОУ «Куркинская ООШ»</w:t>
      </w:r>
      <w:r>
        <w:rPr>
          <w:sz w:val="24"/>
        </w:rPr>
        <w:t>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0"/>
        </w:tabs>
        <w:spacing w:before="2" w:line="275" w:lineRule="exact"/>
        <w:ind w:left="969" w:hanging="140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</w:t>
      </w:r>
      <w:r>
        <w:rPr>
          <w:sz w:val="24"/>
        </w:rPr>
        <w:t>ки ВПР;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5"/>
        </w:tabs>
        <w:spacing w:line="275" w:lineRule="exact"/>
        <w:ind w:left="974" w:hanging="145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 иные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наблюдатели.</w:t>
      </w:r>
    </w:p>
    <w:p w:rsidR="002807A0" w:rsidRDefault="002807A0">
      <w:pPr>
        <w:pStyle w:val="a3"/>
        <w:spacing w:before="1"/>
        <w:ind w:left="0" w:firstLine="0"/>
      </w:pPr>
    </w:p>
    <w:p w:rsidR="002807A0" w:rsidRDefault="00D56E15">
      <w:pPr>
        <w:pStyle w:val="a4"/>
        <w:numPr>
          <w:ilvl w:val="0"/>
          <w:numId w:val="2"/>
        </w:numPr>
        <w:tabs>
          <w:tab w:val="left" w:pos="1075"/>
        </w:tabs>
        <w:spacing w:line="275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исследования).</w:t>
      </w:r>
    </w:p>
    <w:p w:rsidR="00D56E15" w:rsidRDefault="00D56E15" w:rsidP="00D56E15">
      <w:pPr>
        <w:pStyle w:val="a3"/>
        <w:spacing w:line="242" w:lineRule="auto"/>
        <w:ind w:right="126"/>
        <w:jc w:val="both"/>
      </w:pPr>
      <w:r>
        <w:rPr>
          <w:b/>
        </w:rPr>
        <w:t>Объект исследования</w:t>
      </w:r>
      <w:r>
        <w:t>: проведение и оценка Всероссийских проверочных работ</w:t>
      </w:r>
      <w:r>
        <w:rPr>
          <w:spacing w:val="1"/>
        </w:rPr>
        <w:t xml:space="preserve"> </w:t>
      </w:r>
      <w:r>
        <w:t>(ВПР)</w:t>
      </w:r>
      <w:r>
        <w:rPr>
          <w:spacing w:val="3"/>
        </w:rPr>
        <w:t xml:space="preserve"> </w:t>
      </w:r>
      <w:r>
        <w:t>в МБОУ «Куркинская ООШ»;</w:t>
      </w:r>
    </w:p>
    <w:p w:rsidR="002807A0" w:rsidRDefault="00D56E15" w:rsidP="00D56E15">
      <w:pPr>
        <w:pStyle w:val="a3"/>
        <w:spacing w:line="242" w:lineRule="auto"/>
        <w:ind w:right="126"/>
        <w:jc w:val="both"/>
        <w:rPr>
          <w:b/>
        </w:rPr>
      </w:pPr>
      <w:r>
        <w:t>Методы исследования</w:t>
      </w:r>
      <w:r>
        <w:t>: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076"/>
        </w:tabs>
        <w:spacing w:before="4" w:line="237" w:lineRule="auto"/>
        <w:ind w:right="134" w:firstLine="71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ВПР);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99"/>
        </w:tabs>
        <w:spacing w:before="6" w:line="237" w:lineRule="auto"/>
        <w:ind w:right="123" w:firstLine="71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24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МБОУ «Куркинская ООШ»; </w:t>
      </w:r>
      <w:r>
        <w:rPr>
          <w:sz w:val="24"/>
        </w:rPr>
        <w:t>проведения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ВПР</w:t>
      </w:r>
      <w:r>
        <w:rPr>
          <w:spacing w:val="18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листов).</w:t>
      </w:r>
    </w:p>
    <w:p w:rsidR="002807A0" w:rsidRDefault="002807A0">
      <w:pPr>
        <w:pStyle w:val="a3"/>
        <w:ind w:left="0" w:firstLine="0"/>
      </w:pPr>
    </w:p>
    <w:p w:rsidR="002807A0" w:rsidRDefault="00D56E15">
      <w:pPr>
        <w:pStyle w:val="a4"/>
        <w:numPr>
          <w:ilvl w:val="0"/>
          <w:numId w:val="2"/>
        </w:numPr>
        <w:tabs>
          <w:tab w:val="left" w:pos="1095"/>
        </w:tabs>
        <w:spacing w:before="1" w:line="242" w:lineRule="auto"/>
        <w:ind w:left="119" w:right="121" w:firstLine="710"/>
        <w:jc w:val="both"/>
        <w:rPr>
          <w:sz w:val="24"/>
        </w:rPr>
      </w:pPr>
      <w:r>
        <w:rPr>
          <w:sz w:val="24"/>
        </w:rPr>
        <w:t>Соответствие нормативно установленной и реальной информации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наблюдения).</w:t>
      </w:r>
    </w:p>
    <w:p w:rsidR="002807A0" w:rsidRDefault="00D56E15">
      <w:pPr>
        <w:pStyle w:val="a3"/>
        <w:ind w:right="125"/>
        <w:jc w:val="both"/>
      </w:pPr>
      <w:r>
        <w:t>В соответствии с нормативной базой проведена оценка и контроль проведения и</w:t>
      </w:r>
      <w:r>
        <w:rPr>
          <w:spacing w:val="1"/>
        </w:rPr>
        <w:t xml:space="preserve"> </w:t>
      </w:r>
      <w:r>
        <w:t xml:space="preserve">оценивания ВПР в МБОУ «Куркинская ООШ»; </w:t>
      </w:r>
      <w:r>
        <w:t>осенью 2020 года. На о</w:t>
      </w:r>
      <w:r>
        <w:t>сновании Листов</w:t>
      </w:r>
      <w:r>
        <w:rPr>
          <w:spacing w:val="1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«Куркинская ООШ»</w:t>
      </w:r>
      <w:proofErr w:type="gramStart"/>
      <w:r>
        <w:t>;</w:t>
      </w:r>
      <w:r>
        <w:t>у</w:t>
      </w:r>
      <w:proofErr w:type="gramEnd"/>
      <w:r>
        <w:t>становлено: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028"/>
        </w:tabs>
        <w:ind w:right="121" w:firstLine="710"/>
        <w:rPr>
          <w:sz w:val="24"/>
        </w:rPr>
      </w:pPr>
      <w:proofErr w:type="gramStart"/>
      <w:r>
        <w:rPr>
          <w:sz w:val="24"/>
        </w:rPr>
        <w:t>в школе имеется приказ об участии в проведении оценочной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 проверочных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5-9-х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в 2020 году</w:t>
      </w:r>
      <w:r>
        <w:rPr>
          <w:sz w:val="24"/>
        </w:rPr>
        <w:t xml:space="preserve"> (осень)» от 13.03.2021г.№ 33-</w:t>
      </w:r>
      <w:r>
        <w:rPr>
          <w:sz w:val="24"/>
        </w:rPr>
        <w:t>од, который отражает: назначение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ответственных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лиц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ВПР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координатор</w:t>
      </w:r>
      <w:proofErr w:type="gramEnd"/>
    </w:p>
    <w:p w:rsidR="002807A0" w:rsidRDefault="002807A0">
      <w:pPr>
        <w:jc w:val="both"/>
        <w:rPr>
          <w:sz w:val="24"/>
        </w:rPr>
        <w:sectPr w:rsidR="002807A0">
          <w:type w:val="continuous"/>
          <w:pgSz w:w="11910" w:h="16840"/>
          <w:pgMar w:top="760" w:right="720" w:bottom="280" w:left="1580" w:header="720" w:footer="720" w:gutter="0"/>
          <w:cols w:space="720"/>
        </w:sectPr>
      </w:pPr>
    </w:p>
    <w:p w:rsidR="002807A0" w:rsidRDefault="00D56E15">
      <w:pPr>
        <w:pStyle w:val="a3"/>
        <w:spacing w:before="63"/>
        <w:ind w:right="119" w:firstLine="0"/>
        <w:jc w:val="both"/>
      </w:pPr>
      <w:r>
        <w:lastRenderedPageBreak/>
        <w:t>проведения ВПР в ОО, организаторы в аудитории, дежурные в коридорах, технический</w:t>
      </w:r>
      <w:r>
        <w:rPr>
          <w:spacing w:val="1"/>
        </w:rPr>
        <w:t xml:space="preserve"> </w:t>
      </w:r>
      <w:r>
        <w:t>специалист, эксперты по проверке ВПР), определение классов-участников ВПР; даты и</w:t>
      </w:r>
      <w:r>
        <w:rPr>
          <w:spacing w:val="1"/>
        </w:rPr>
        <w:t xml:space="preserve"> </w:t>
      </w:r>
      <w:r>
        <w:rPr>
          <w:spacing w:val="-1"/>
        </w:rPr>
        <w:t xml:space="preserve">время (уроки) проведения; выделение отдельной </w:t>
      </w:r>
      <w:r>
        <w:t>аудитории, соответствующей санитарным</w:t>
      </w:r>
      <w:r>
        <w:rPr>
          <w:spacing w:val="-57"/>
        </w:rPr>
        <w:t xml:space="preserve"> </w:t>
      </w:r>
      <w:r>
        <w:t>требованиям и условиям; организацию видеонаблюдения в аудитории; обеспечение всех</w:t>
      </w:r>
      <w:r>
        <w:rPr>
          <w:spacing w:val="1"/>
        </w:rPr>
        <w:t xml:space="preserve"> </w:t>
      </w:r>
      <w:r>
        <w:t>обучающи</w:t>
      </w:r>
      <w:r>
        <w:t>хся</w:t>
      </w:r>
      <w:r>
        <w:rPr>
          <w:spacing w:val="1"/>
        </w:rPr>
        <w:t xml:space="preserve"> </w:t>
      </w:r>
      <w:r>
        <w:t>контрольно-измерительными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процедуры;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(калькулятор,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черновик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ВПР;</w:t>
      </w:r>
      <w:r>
        <w:rPr>
          <w:spacing w:val="-4"/>
        </w:rPr>
        <w:t xml:space="preserve"> </w:t>
      </w:r>
      <w:r>
        <w:t>инструктажи;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процедуре.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076"/>
        </w:tabs>
        <w:spacing w:before="1"/>
        <w:ind w:right="120" w:firstLine="710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>облюдены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аудитории используется рассадка по </w:t>
      </w:r>
      <w:proofErr w:type="spellStart"/>
      <w:r>
        <w:rPr>
          <w:sz w:val="24"/>
        </w:rPr>
        <w:t>одному-два</w:t>
      </w:r>
      <w:proofErr w:type="spellEnd"/>
      <w:r>
        <w:rPr>
          <w:sz w:val="24"/>
        </w:rPr>
        <w:t xml:space="preserve"> участника за партой (в зависимости от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количества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классе);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аудитории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присутствуют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рганизатора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аудитории)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ВПР;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оформление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организаторами в аудитории протокола с кодами; наличие у участника варианта КИМ;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аудитории;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</w:t>
      </w:r>
      <w:r>
        <w:rPr>
          <w:sz w:val="24"/>
        </w:rPr>
        <w:t>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«подсказывания»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организаторов;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 данных при сборе и обработке результатов; отсутствие фактов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координатору;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 ВПР.</w:t>
      </w:r>
    </w:p>
    <w:p w:rsidR="002807A0" w:rsidRDefault="002807A0">
      <w:pPr>
        <w:pStyle w:val="a3"/>
        <w:spacing w:before="2"/>
        <w:ind w:left="0" w:firstLine="0"/>
      </w:pPr>
    </w:p>
    <w:p w:rsidR="002807A0" w:rsidRDefault="00D56E15">
      <w:pPr>
        <w:pStyle w:val="a4"/>
        <w:numPr>
          <w:ilvl w:val="0"/>
          <w:numId w:val="2"/>
        </w:numPr>
        <w:tabs>
          <w:tab w:val="left" w:pos="1076"/>
        </w:tabs>
        <w:ind w:left="1075" w:hanging="246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>ыявленные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проблемы: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5"/>
        </w:tabs>
        <w:spacing w:before="2" w:line="275" w:lineRule="exact"/>
        <w:ind w:left="974" w:hanging="145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ВПР: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 не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выявлено;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148"/>
        </w:tabs>
        <w:ind w:right="120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ВПР: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 обучающихся в высоких результатах; форс-мажорные 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(заболеваемость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253"/>
        </w:tabs>
        <w:ind w:right="125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системы оценки качества образования (ВПР</w:t>
      </w:r>
      <w:r>
        <w:rPr>
          <w:sz w:val="24"/>
        </w:rPr>
        <w:t>) с результатами внутренней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аттестация)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одних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2807A0" w:rsidRDefault="002807A0">
      <w:pPr>
        <w:pStyle w:val="a3"/>
        <w:ind w:left="0" w:firstLine="0"/>
      </w:pPr>
    </w:p>
    <w:p w:rsidR="002807A0" w:rsidRDefault="00D56E15">
      <w:pPr>
        <w:pStyle w:val="a4"/>
        <w:numPr>
          <w:ilvl w:val="0"/>
          <w:numId w:val="2"/>
        </w:numPr>
        <w:tabs>
          <w:tab w:val="left" w:pos="1076"/>
        </w:tabs>
        <w:ind w:left="1075" w:hanging="246"/>
        <w:jc w:val="both"/>
        <w:rPr>
          <w:sz w:val="24"/>
        </w:rPr>
      </w:pPr>
      <w:proofErr w:type="spellStart"/>
      <w:r>
        <w:rPr>
          <w:sz w:val="24"/>
        </w:rPr>
        <w:t>Саморекомендации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Мониторинга: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80"/>
        </w:tabs>
        <w:spacing w:before="5" w:line="237" w:lineRule="auto"/>
        <w:ind w:right="131" w:firstLine="710"/>
        <w:rPr>
          <w:sz w:val="24"/>
        </w:rPr>
      </w:pPr>
      <w:r>
        <w:rPr>
          <w:sz w:val="24"/>
        </w:rPr>
        <w:t>организовать работу школьных методических объединений по обсуждению типов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предотвращения;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129"/>
        </w:tabs>
        <w:spacing w:before="3"/>
        <w:ind w:right="121" w:firstLine="71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ВПР;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(ВПР)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аттестация)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одних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970"/>
        </w:tabs>
        <w:spacing w:before="1"/>
        <w:ind w:right="121" w:firstLine="710"/>
        <w:rPr>
          <w:sz w:val="24"/>
        </w:rPr>
      </w:pPr>
      <w:r>
        <w:rPr>
          <w:sz w:val="24"/>
        </w:rPr>
        <w:t>оказывать методическую помощь учителям-предметникам, показывающим низкие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результаты, включая анализ и корректировку рабочих программ, направление учителей 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2807A0" w:rsidRDefault="00D56E15">
      <w:pPr>
        <w:pStyle w:val="a4"/>
        <w:numPr>
          <w:ilvl w:val="0"/>
          <w:numId w:val="1"/>
        </w:numPr>
        <w:tabs>
          <w:tab w:val="left" w:pos="1023"/>
        </w:tabs>
        <w:spacing w:line="242" w:lineRule="auto"/>
        <w:ind w:right="122" w:firstLine="710"/>
        <w:rPr>
          <w:sz w:val="24"/>
        </w:rPr>
      </w:pPr>
      <w:r>
        <w:rPr>
          <w:sz w:val="24"/>
        </w:rPr>
        <w:t>развивать механизмы управления качеств</w:t>
      </w:r>
      <w:r>
        <w:rPr>
          <w:sz w:val="24"/>
        </w:rPr>
        <w:t>ом образования в МБОУ «Куркинская ООШ</w:t>
      </w:r>
      <w:proofErr w:type="gramStart"/>
      <w:r>
        <w:rPr>
          <w:sz w:val="24"/>
        </w:rPr>
        <w:t>»;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gramEnd"/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ВПР.</w:t>
      </w:r>
    </w:p>
    <w:p w:rsidR="002807A0" w:rsidRDefault="002807A0">
      <w:pPr>
        <w:pStyle w:val="a3"/>
        <w:spacing w:before="6"/>
        <w:ind w:left="0" w:firstLine="0"/>
        <w:rPr>
          <w:sz w:val="23"/>
        </w:rPr>
      </w:pPr>
    </w:p>
    <w:p w:rsidR="002807A0" w:rsidRDefault="00D56E15">
      <w:pPr>
        <w:pStyle w:val="a3"/>
        <w:spacing w:line="275" w:lineRule="exact"/>
        <w:ind w:left="830" w:firstLine="0"/>
      </w:pPr>
      <w:r>
        <w:t>25.05.2020</w:t>
      </w:r>
    </w:p>
    <w:p w:rsidR="002807A0" w:rsidRDefault="00D56E15">
      <w:pPr>
        <w:pStyle w:val="a3"/>
        <w:spacing w:line="275" w:lineRule="exact"/>
        <w:ind w:left="830" w:firstLine="0"/>
      </w:pPr>
      <w:r>
        <w:t>Заместитель</w:t>
      </w:r>
      <w:r>
        <w:rPr>
          <w:spacing w:val="-1"/>
        </w:rPr>
        <w:t xml:space="preserve"> </w:t>
      </w:r>
      <w:r>
        <w:t>директора:</w:t>
      </w:r>
      <w:r>
        <w:rPr>
          <w:spacing w:val="-6"/>
        </w:rPr>
        <w:t xml:space="preserve"> </w:t>
      </w:r>
      <w:r>
        <w:t xml:space="preserve">  М.В. Шалкиева</w:t>
      </w:r>
    </w:p>
    <w:sectPr w:rsidR="002807A0" w:rsidSect="002807A0">
      <w:pgSz w:w="11910" w:h="16840"/>
      <w:pgMar w:top="76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13A0"/>
    <w:multiLevelType w:val="hybridMultilevel"/>
    <w:tmpl w:val="2036FDC2"/>
    <w:lvl w:ilvl="0" w:tplc="990E3604"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ECC072">
      <w:numFmt w:val="bullet"/>
      <w:lvlText w:val="•"/>
      <w:lvlJc w:val="left"/>
      <w:pPr>
        <w:ind w:left="1068" w:hanging="240"/>
      </w:pPr>
      <w:rPr>
        <w:rFonts w:hint="default"/>
        <w:lang w:val="ru-RU" w:eastAsia="en-US" w:bidi="ar-SA"/>
      </w:rPr>
    </w:lvl>
    <w:lvl w:ilvl="2" w:tplc="4F24AD46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3" w:tplc="09D2182C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4" w:tplc="8F90F052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5" w:tplc="3318A85A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6" w:tplc="08C61276">
      <w:numFmt w:val="bullet"/>
      <w:lvlText w:val="•"/>
      <w:lvlJc w:val="left"/>
      <w:pPr>
        <w:ind w:left="5810" w:hanging="240"/>
      </w:pPr>
      <w:rPr>
        <w:rFonts w:hint="default"/>
        <w:lang w:val="ru-RU" w:eastAsia="en-US" w:bidi="ar-SA"/>
      </w:rPr>
    </w:lvl>
    <w:lvl w:ilvl="7" w:tplc="B7C81E8A">
      <w:numFmt w:val="bullet"/>
      <w:lvlText w:val="•"/>
      <w:lvlJc w:val="left"/>
      <w:pPr>
        <w:ind w:left="6758" w:hanging="240"/>
      </w:pPr>
      <w:rPr>
        <w:rFonts w:hint="default"/>
        <w:lang w:val="ru-RU" w:eastAsia="en-US" w:bidi="ar-SA"/>
      </w:rPr>
    </w:lvl>
    <w:lvl w:ilvl="8" w:tplc="F710C456">
      <w:numFmt w:val="bullet"/>
      <w:lvlText w:val="•"/>
      <w:lvlJc w:val="left"/>
      <w:pPr>
        <w:ind w:left="7707" w:hanging="240"/>
      </w:pPr>
      <w:rPr>
        <w:rFonts w:hint="default"/>
        <w:lang w:val="ru-RU" w:eastAsia="en-US" w:bidi="ar-SA"/>
      </w:rPr>
    </w:lvl>
  </w:abstractNum>
  <w:abstractNum w:abstractNumId="1">
    <w:nsid w:val="4D9C2763"/>
    <w:multiLevelType w:val="hybridMultilevel"/>
    <w:tmpl w:val="7A2A13DE"/>
    <w:lvl w:ilvl="0" w:tplc="90A69776">
      <w:start w:val="1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40076">
      <w:numFmt w:val="bullet"/>
      <w:lvlText w:val="•"/>
      <w:lvlJc w:val="left"/>
      <w:pPr>
        <w:ind w:left="1932" w:hanging="245"/>
      </w:pPr>
      <w:rPr>
        <w:rFonts w:hint="default"/>
        <w:lang w:val="ru-RU" w:eastAsia="en-US" w:bidi="ar-SA"/>
      </w:rPr>
    </w:lvl>
    <w:lvl w:ilvl="2" w:tplc="F23A597A">
      <w:numFmt w:val="bullet"/>
      <w:lvlText w:val="•"/>
      <w:lvlJc w:val="left"/>
      <w:pPr>
        <w:ind w:left="2784" w:hanging="245"/>
      </w:pPr>
      <w:rPr>
        <w:rFonts w:hint="default"/>
        <w:lang w:val="ru-RU" w:eastAsia="en-US" w:bidi="ar-SA"/>
      </w:rPr>
    </w:lvl>
    <w:lvl w:ilvl="3" w:tplc="0F744508">
      <w:numFmt w:val="bullet"/>
      <w:lvlText w:val="•"/>
      <w:lvlJc w:val="left"/>
      <w:pPr>
        <w:ind w:left="3637" w:hanging="245"/>
      </w:pPr>
      <w:rPr>
        <w:rFonts w:hint="default"/>
        <w:lang w:val="ru-RU" w:eastAsia="en-US" w:bidi="ar-SA"/>
      </w:rPr>
    </w:lvl>
    <w:lvl w:ilvl="4" w:tplc="B4AEE55A">
      <w:numFmt w:val="bullet"/>
      <w:lvlText w:val="•"/>
      <w:lvlJc w:val="left"/>
      <w:pPr>
        <w:ind w:left="4489" w:hanging="245"/>
      </w:pPr>
      <w:rPr>
        <w:rFonts w:hint="default"/>
        <w:lang w:val="ru-RU" w:eastAsia="en-US" w:bidi="ar-SA"/>
      </w:rPr>
    </w:lvl>
    <w:lvl w:ilvl="5" w:tplc="73D08378">
      <w:numFmt w:val="bullet"/>
      <w:lvlText w:val="•"/>
      <w:lvlJc w:val="left"/>
      <w:pPr>
        <w:ind w:left="5342" w:hanging="245"/>
      </w:pPr>
      <w:rPr>
        <w:rFonts w:hint="default"/>
        <w:lang w:val="ru-RU" w:eastAsia="en-US" w:bidi="ar-SA"/>
      </w:rPr>
    </w:lvl>
    <w:lvl w:ilvl="6" w:tplc="1AFEE01A">
      <w:numFmt w:val="bullet"/>
      <w:lvlText w:val="•"/>
      <w:lvlJc w:val="left"/>
      <w:pPr>
        <w:ind w:left="6194" w:hanging="245"/>
      </w:pPr>
      <w:rPr>
        <w:rFonts w:hint="default"/>
        <w:lang w:val="ru-RU" w:eastAsia="en-US" w:bidi="ar-SA"/>
      </w:rPr>
    </w:lvl>
    <w:lvl w:ilvl="7" w:tplc="FEAE13C8">
      <w:numFmt w:val="bullet"/>
      <w:lvlText w:val="•"/>
      <w:lvlJc w:val="left"/>
      <w:pPr>
        <w:ind w:left="7046" w:hanging="245"/>
      </w:pPr>
      <w:rPr>
        <w:rFonts w:hint="default"/>
        <w:lang w:val="ru-RU" w:eastAsia="en-US" w:bidi="ar-SA"/>
      </w:rPr>
    </w:lvl>
    <w:lvl w:ilvl="8" w:tplc="234C9088">
      <w:numFmt w:val="bullet"/>
      <w:lvlText w:val="•"/>
      <w:lvlJc w:val="left"/>
      <w:pPr>
        <w:ind w:left="7899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07A0"/>
    <w:rsid w:val="002807A0"/>
    <w:rsid w:val="00D5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7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7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7A0"/>
    <w:pPr>
      <w:ind w:left="119" w:firstLine="7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807A0"/>
    <w:pPr>
      <w:ind w:left="26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807A0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807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leo</cp:lastModifiedBy>
  <cp:revision>2</cp:revision>
  <dcterms:created xsi:type="dcterms:W3CDTF">2021-03-24T08:37:00Z</dcterms:created>
  <dcterms:modified xsi:type="dcterms:W3CDTF">2021-03-24T08:40:00Z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2021-03-24T00:00:00Z</vt:filetime>
  </property>
</Properties>
</file>