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2D" w:rsidRDefault="00E8182D" w:rsidP="00D429E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Родительское собрание</w:t>
      </w:r>
      <w:bookmarkStart w:id="0" w:name="_GoBack"/>
      <w:bookmarkEnd w:id="0"/>
    </w:p>
    <w:p w:rsidR="00D429E2" w:rsidRPr="00D429E2" w:rsidRDefault="002E406C" w:rsidP="00D429E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Тема: «</w:t>
      </w:r>
      <w:r w:rsidR="00D429E2" w:rsidRPr="00D429E2">
        <w:rPr>
          <w:rFonts w:ascii="Times New Roman" w:eastAsia="Calibri" w:hAnsi="Times New Roman" w:cs="Times New Roman"/>
          <w:b/>
          <w:bCs/>
          <w:sz w:val="28"/>
          <w:szCs w:val="28"/>
        </w:rPr>
        <w:t>Воспитание и обучение детей с огран</w:t>
      </w:r>
      <w:r w:rsidR="00D429E2">
        <w:rPr>
          <w:rFonts w:ascii="Times New Roman" w:eastAsia="Calibri" w:hAnsi="Times New Roman" w:cs="Times New Roman"/>
          <w:b/>
          <w:bCs/>
          <w:sz w:val="28"/>
          <w:szCs w:val="28"/>
        </w:rPr>
        <w:t>иченными возможностями здоровья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D429E2" w:rsidRPr="00D429E2" w:rsidRDefault="00D429E2" w:rsidP="00D429E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29E2" w:rsidRPr="00D429E2" w:rsidRDefault="00D429E2" w:rsidP="00D429E2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29E2">
        <w:rPr>
          <w:rFonts w:ascii="Times New Roman" w:eastAsia="Calibri" w:hAnsi="Times New Roman" w:cs="Times New Roman"/>
          <w:bCs/>
          <w:sz w:val="28"/>
          <w:szCs w:val="28"/>
        </w:rPr>
        <w:t xml:space="preserve">Всем участникам предлагается выполнить  упражнение </w:t>
      </w:r>
      <w:r w:rsidRPr="00D429E2">
        <w:rPr>
          <w:rFonts w:ascii="Times New Roman" w:eastAsia="Calibri" w:hAnsi="Times New Roman" w:cs="Times New Roman"/>
          <w:b/>
          <w:bCs/>
          <w:sz w:val="28"/>
          <w:szCs w:val="28"/>
        </w:rPr>
        <w:t>“Снежинка”.</w:t>
      </w:r>
    </w:p>
    <w:p w:rsidR="00D429E2" w:rsidRPr="00D429E2" w:rsidRDefault="00D429E2" w:rsidP="00D429E2">
      <w:pPr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D429E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</w:p>
    <w:p w:rsidR="00D429E2" w:rsidRPr="00D429E2" w:rsidRDefault="00D429E2" w:rsidP="00D429E2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429E2">
        <w:rPr>
          <w:rFonts w:ascii="Times New Roman" w:eastAsia="Calibri" w:hAnsi="Times New Roman" w:cs="Times New Roman"/>
          <w:bCs/>
          <w:sz w:val="28"/>
          <w:szCs w:val="28"/>
        </w:rPr>
        <w:t xml:space="preserve">      Сейчас мы с вами выполним интересное упражнение. Главное условие: не смотреть ни на кого и слушать мою инструкцию.</w:t>
      </w:r>
    </w:p>
    <w:p w:rsidR="00D429E2" w:rsidRPr="00D429E2" w:rsidRDefault="00D429E2" w:rsidP="00D429E2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429E2">
        <w:rPr>
          <w:rFonts w:ascii="Times New Roman" w:eastAsia="Calibri" w:hAnsi="Times New Roman" w:cs="Times New Roman"/>
          <w:bCs/>
          <w:sz w:val="28"/>
          <w:szCs w:val="28"/>
        </w:rPr>
        <w:t xml:space="preserve">      Перед вами у каждого на столе лежит лист. Все листы одинаковой формы, размера, качества, цвета.       </w:t>
      </w:r>
    </w:p>
    <w:p w:rsidR="00D429E2" w:rsidRPr="00D429E2" w:rsidRDefault="00D429E2" w:rsidP="00D429E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29E2" w:rsidRPr="00D429E2" w:rsidRDefault="00D429E2" w:rsidP="00D429E2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429E2">
        <w:rPr>
          <w:rFonts w:ascii="Times New Roman" w:eastAsia="Calibri" w:hAnsi="Times New Roman" w:cs="Times New Roman"/>
          <w:bCs/>
          <w:sz w:val="28"/>
          <w:szCs w:val="28"/>
        </w:rPr>
        <w:t xml:space="preserve">      Слушайте внимательно и выполняйте следующее:</w:t>
      </w:r>
    </w:p>
    <w:p w:rsidR="00D429E2" w:rsidRPr="00D429E2" w:rsidRDefault="00D429E2" w:rsidP="00D429E2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429E2">
        <w:rPr>
          <w:rFonts w:ascii="Times New Roman" w:eastAsia="Calibri" w:hAnsi="Times New Roman" w:cs="Times New Roman"/>
          <w:bCs/>
          <w:sz w:val="28"/>
          <w:szCs w:val="28"/>
        </w:rPr>
        <w:t xml:space="preserve">1. Сложите лист пополам. </w:t>
      </w:r>
      <w:r w:rsidRPr="00D429E2">
        <w:rPr>
          <w:rFonts w:ascii="Times New Roman" w:eastAsia="Calibri" w:hAnsi="Times New Roman" w:cs="Times New Roman"/>
          <w:bCs/>
          <w:sz w:val="28"/>
          <w:szCs w:val="28"/>
        </w:rPr>
        <w:br/>
        <w:t>2. Оторвите правый верхний уголок.</w:t>
      </w:r>
      <w:r w:rsidRPr="00D429E2">
        <w:rPr>
          <w:rFonts w:ascii="Times New Roman" w:eastAsia="Calibri" w:hAnsi="Times New Roman" w:cs="Times New Roman"/>
          <w:bCs/>
          <w:sz w:val="28"/>
          <w:szCs w:val="28"/>
        </w:rPr>
        <w:br/>
        <w:t>3. Опять сложите лист пополам.</w:t>
      </w:r>
      <w:r w:rsidRPr="00D429E2">
        <w:rPr>
          <w:rFonts w:ascii="Times New Roman" w:eastAsia="Calibri" w:hAnsi="Times New Roman" w:cs="Times New Roman"/>
          <w:bCs/>
          <w:sz w:val="28"/>
          <w:szCs w:val="28"/>
        </w:rPr>
        <w:br/>
        <w:t>4. Снова оторвите правый верхний уголок.</w:t>
      </w:r>
      <w:r w:rsidRPr="00D429E2">
        <w:rPr>
          <w:rFonts w:ascii="Times New Roman" w:eastAsia="Calibri" w:hAnsi="Times New Roman" w:cs="Times New Roman"/>
          <w:bCs/>
          <w:sz w:val="28"/>
          <w:szCs w:val="28"/>
        </w:rPr>
        <w:br/>
        <w:t>5. Сложите лист пополам.</w:t>
      </w:r>
      <w:r w:rsidRPr="00D429E2">
        <w:rPr>
          <w:rFonts w:ascii="Times New Roman" w:eastAsia="Calibri" w:hAnsi="Times New Roman" w:cs="Times New Roman"/>
          <w:bCs/>
          <w:sz w:val="28"/>
          <w:szCs w:val="28"/>
        </w:rPr>
        <w:br/>
        <w:t>6. Оторвите правый верхний уголок</w:t>
      </w:r>
    </w:p>
    <w:p w:rsidR="00D429E2" w:rsidRPr="00D429E2" w:rsidRDefault="00D429E2" w:rsidP="00D429E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29E2" w:rsidRPr="00D429E2" w:rsidRDefault="00D429E2" w:rsidP="00D429E2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429E2">
        <w:rPr>
          <w:rFonts w:ascii="Times New Roman" w:eastAsia="Calibri" w:hAnsi="Times New Roman" w:cs="Times New Roman"/>
          <w:bCs/>
          <w:sz w:val="28"/>
          <w:szCs w:val="28"/>
        </w:rPr>
        <w:t xml:space="preserve">       Продолжите эту процедуру, пока она будет возможна. Теперь раскройте свою красивую снежинку. </w:t>
      </w:r>
    </w:p>
    <w:p w:rsidR="00D429E2" w:rsidRPr="00D429E2" w:rsidRDefault="00D429E2" w:rsidP="00D429E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29E2" w:rsidRPr="00D429E2" w:rsidRDefault="00D429E2" w:rsidP="00D429E2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429E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  А сейчас я прошу вас найти среди остальных снежинок точно такую же, как и у вас</w:t>
      </w:r>
      <w:r w:rsidRPr="00D429E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D429E2">
        <w:rPr>
          <w:rFonts w:ascii="Times New Roman" w:eastAsia="Calibri" w:hAnsi="Times New Roman" w:cs="Times New Roman"/>
          <w:bCs/>
          <w:sz w:val="28"/>
          <w:szCs w:val="28"/>
        </w:rPr>
        <w:t xml:space="preserve"> Снежинки должны быть совершенно одинаковые.</w:t>
      </w:r>
    </w:p>
    <w:p w:rsidR="00D429E2" w:rsidRPr="00D429E2" w:rsidRDefault="00D429E2" w:rsidP="00D429E2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429E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 Нашли?</w:t>
      </w:r>
      <w:r w:rsidRPr="00D429E2">
        <w:rPr>
          <w:rFonts w:ascii="Times New Roman" w:eastAsia="Calibri" w:hAnsi="Times New Roman" w:cs="Times New Roman"/>
          <w:bCs/>
          <w:sz w:val="28"/>
          <w:szCs w:val="28"/>
        </w:rPr>
        <w:t xml:space="preserve"> Участники отвечают, что они  не нашли.</w:t>
      </w:r>
    </w:p>
    <w:p w:rsidR="00D429E2" w:rsidRPr="00D429E2" w:rsidRDefault="00D429E2" w:rsidP="00D429E2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429E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 А почему? Как вы думаете?</w:t>
      </w:r>
    </w:p>
    <w:p w:rsidR="00D429E2" w:rsidRPr="00D429E2" w:rsidRDefault="00D429E2" w:rsidP="00D429E2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429E2">
        <w:rPr>
          <w:rFonts w:ascii="Times New Roman" w:eastAsia="Calibri" w:hAnsi="Times New Roman" w:cs="Times New Roman"/>
          <w:bCs/>
          <w:sz w:val="28"/>
          <w:szCs w:val="28"/>
        </w:rPr>
        <w:t xml:space="preserve">Варианты поступают самые разные и постепенно, по мере их поступления, аудитория приходит к выводу: </w:t>
      </w:r>
      <w:r w:rsidRPr="00D429E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одинаковых людей нет, поэтому и снежинки получились разные, хотя инструкция для всех была совершенно одинаковая.</w:t>
      </w:r>
    </w:p>
    <w:p w:rsidR="00D429E2" w:rsidRPr="00D429E2" w:rsidRDefault="00D429E2" w:rsidP="00D429E2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429E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Этот вывод - начало разговора о том, что дети все разные. Различны их способности, возможности и личностные качества.</w:t>
      </w:r>
    </w:p>
    <w:p w:rsidR="00D429E2" w:rsidRDefault="00D429E2" w:rsidP="00D429E2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429E2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D429E2">
        <w:rPr>
          <w:rFonts w:ascii="Times New Roman" w:eastAsia="Calibri" w:hAnsi="Times New Roman" w:cs="Times New Roman"/>
          <w:sz w:val="28"/>
          <w:szCs w:val="28"/>
        </w:rPr>
        <w:t xml:space="preserve">о данным </w:t>
      </w:r>
      <w:r w:rsidRPr="00D429E2">
        <w:rPr>
          <w:rFonts w:ascii="Times New Roman" w:eastAsia="Calibri" w:hAnsi="Times New Roman" w:cs="Times New Roman"/>
          <w:b/>
          <w:bCs/>
          <w:sz w:val="28"/>
          <w:szCs w:val="28"/>
        </w:rPr>
        <w:t>Всемирной организации здравоохранения (ВОЗ)</w:t>
      </w:r>
      <w:r w:rsidRPr="00D429E2">
        <w:rPr>
          <w:rFonts w:ascii="Times New Roman" w:eastAsia="Calibri" w:hAnsi="Times New Roman" w:cs="Times New Roman"/>
          <w:sz w:val="28"/>
          <w:szCs w:val="28"/>
        </w:rPr>
        <w:t xml:space="preserve">, рождение детей с интеллектуальной недостаточностью  широко распространено во всем мире и составляет до </w:t>
      </w:r>
      <w:r w:rsidRPr="00D429E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3% всего населения.</w:t>
      </w:r>
    </w:p>
    <w:p w:rsidR="00D429E2" w:rsidRPr="00D429E2" w:rsidRDefault="00D429E2" w:rsidP="00D429E2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429E2">
        <w:rPr>
          <w:rFonts w:ascii="Times New Roman" w:eastAsia="Calibri" w:hAnsi="Times New Roman" w:cs="Times New Roman"/>
          <w:bCs/>
          <w:sz w:val="28"/>
          <w:szCs w:val="28"/>
        </w:rPr>
        <w:t>У детей  с «особыми  образовательными потребностями»  наблюдается:</w:t>
      </w:r>
    </w:p>
    <w:p w:rsidR="00D429E2" w:rsidRPr="00D429E2" w:rsidRDefault="00D429E2" w:rsidP="00D429E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29E2" w:rsidRPr="00D429E2" w:rsidRDefault="00D429E2" w:rsidP="00CD137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29E2">
        <w:rPr>
          <w:rFonts w:ascii="Times New Roman" w:eastAsia="Calibri" w:hAnsi="Times New Roman" w:cs="Times New Roman"/>
          <w:bCs/>
          <w:sz w:val="28"/>
          <w:szCs w:val="28"/>
        </w:rPr>
        <w:t xml:space="preserve">         Стойкое, необратимое нарушение (поражение) познавательной  деятельности вследствие  органического  поражения  головного  мозга (врожденного или  приобретенного),  а также  </w:t>
      </w:r>
      <w:proofErr w:type="spellStart"/>
      <w:r w:rsidRPr="00D429E2">
        <w:rPr>
          <w:rFonts w:ascii="Times New Roman" w:eastAsia="Calibri" w:hAnsi="Times New Roman" w:cs="Times New Roman"/>
          <w:bCs/>
          <w:sz w:val="28"/>
          <w:szCs w:val="28"/>
        </w:rPr>
        <w:t>несформированность</w:t>
      </w:r>
      <w:proofErr w:type="spellEnd"/>
      <w:r w:rsidRPr="00D429E2">
        <w:rPr>
          <w:rFonts w:ascii="Times New Roman" w:eastAsia="Calibri" w:hAnsi="Times New Roman" w:cs="Times New Roman"/>
          <w:bCs/>
          <w:sz w:val="28"/>
          <w:szCs w:val="28"/>
        </w:rPr>
        <w:t xml:space="preserve">  эмоционально - волевой и поведенческой сфер, обусловленное органическим поражением коры головного мозга.</w:t>
      </w:r>
    </w:p>
    <w:p w:rsidR="00D429E2" w:rsidRPr="00D429E2" w:rsidRDefault="00D429E2" w:rsidP="00CD137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29E2" w:rsidRPr="00D429E2" w:rsidRDefault="00D429E2" w:rsidP="00CD137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29E2">
        <w:rPr>
          <w:rFonts w:ascii="Times New Roman" w:eastAsia="Calibri" w:hAnsi="Times New Roman" w:cs="Times New Roman"/>
          <w:bCs/>
          <w:sz w:val="28"/>
          <w:szCs w:val="28"/>
        </w:rPr>
        <w:t xml:space="preserve">         Учащиеся с нарушением интеллекта испытывают значительные трудности при усвоении программного материала по основным учебным предметам (математике, чтению, письму). Эти трудности обусловлены особенностями развития их высших психических функций. </w:t>
      </w:r>
    </w:p>
    <w:p w:rsidR="00D429E2" w:rsidRPr="00757A69" w:rsidRDefault="00D429E2" w:rsidP="00CD137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29E2">
        <w:rPr>
          <w:rFonts w:ascii="Times New Roman" w:eastAsia="Calibri" w:hAnsi="Times New Roman" w:cs="Times New Roman"/>
          <w:bCs/>
          <w:sz w:val="28"/>
          <w:szCs w:val="28"/>
        </w:rPr>
        <w:t xml:space="preserve">         Умственная отсталость – это качественное изменение всей психики, всей личности в целом, явившееся результатом перенесенных органических повреждений центральной нервной системы. Это такое  недоразвитие, при которой страдают не только интеллект, но и эмоции, воля, поведение, физическое развитие. </w:t>
      </w:r>
    </w:p>
    <w:p w:rsidR="00757A69" w:rsidRPr="00757A69" w:rsidRDefault="00757A69" w:rsidP="00757A6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A69">
        <w:rPr>
          <w:rFonts w:ascii="Times New Roman" w:eastAsia="Calibri" w:hAnsi="Times New Roman" w:cs="Times New Roman"/>
          <w:bCs/>
          <w:sz w:val="28"/>
          <w:szCs w:val="28"/>
        </w:rPr>
        <w:t>СТЕПЕНИ УМСТВЕННОЙ ОТСТАЛОСТИ:</w:t>
      </w:r>
    </w:p>
    <w:p w:rsidR="00757A69" w:rsidRPr="00757A69" w:rsidRDefault="00757A69" w:rsidP="00757A6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A69">
        <w:rPr>
          <w:rFonts w:ascii="Times New Roman" w:eastAsia="Calibri" w:hAnsi="Times New Roman" w:cs="Times New Roman"/>
          <w:bCs/>
          <w:sz w:val="28"/>
          <w:szCs w:val="28"/>
        </w:rPr>
        <w:t>     1. Дебильность – это начальная степень умственной отсталости; </w:t>
      </w:r>
      <w:r w:rsidRPr="00757A69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     2. </w:t>
      </w:r>
      <w:proofErr w:type="spellStart"/>
      <w:r w:rsidRPr="00757A69">
        <w:rPr>
          <w:rFonts w:ascii="Times New Roman" w:eastAsia="Calibri" w:hAnsi="Times New Roman" w:cs="Times New Roman"/>
          <w:bCs/>
          <w:sz w:val="28"/>
          <w:szCs w:val="28"/>
        </w:rPr>
        <w:t>Имбецильность</w:t>
      </w:r>
      <w:proofErr w:type="spellEnd"/>
      <w:r w:rsidRPr="00757A69">
        <w:rPr>
          <w:rFonts w:ascii="Times New Roman" w:eastAsia="Calibri" w:hAnsi="Times New Roman" w:cs="Times New Roman"/>
          <w:bCs/>
          <w:sz w:val="28"/>
          <w:szCs w:val="28"/>
        </w:rPr>
        <w:t xml:space="preserve"> – глубокие нарушения умственного развития; </w:t>
      </w:r>
      <w:r w:rsidRPr="00757A69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     3.   </w:t>
      </w:r>
      <w:proofErr w:type="spellStart"/>
      <w:r w:rsidRPr="00757A69">
        <w:rPr>
          <w:rFonts w:ascii="Times New Roman" w:eastAsia="Calibri" w:hAnsi="Times New Roman" w:cs="Times New Roman"/>
          <w:bCs/>
          <w:sz w:val="28"/>
          <w:szCs w:val="28"/>
        </w:rPr>
        <w:t>Идиотия</w:t>
      </w:r>
      <w:proofErr w:type="spellEnd"/>
      <w:r w:rsidRPr="00757A69">
        <w:rPr>
          <w:rFonts w:ascii="Times New Roman" w:eastAsia="Calibri" w:hAnsi="Times New Roman" w:cs="Times New Roman"/>
          <w:bCs/>
          <w:sz w:val="28"/>
          <w:szCs w:val="28"/>
        </w:rPr>
        <w:t xml:space="preserve"> – крайне высокий уровень умственной отсталости.</w:t>
      </w:r>
    </w:p>
    <w:p w:rsidR="00757A69" w:rsidRPr="00757A69" w:rsidRDefault="00757A69" w:rsidP="00CD137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29E2" w:rsidRPr="00D429E2" w:rsidRDefault="00D429E2" w:rsidP="00CD137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29E2">
        <w:rPr>
          <w:rFonts w:ascii="Times New Roman" w:eastAsia="Calibri" w:hAnsi="Times New Roman" w:cs="Times New Roman"/>
          <w:bCs/>
          <w:sz w:val="28"/>
          <w:szCs w:val="28"/>
        </w:rPr>
        <w:t xml:space="preserve">         Для наших  детей характерно недоразвитие познавательных интересов, которое выражается в том, что они меньше, чем  нормально развивающиеся сверстники, испытывают потребность в познании. </w:t>
      </w:r>
    </w:p>
    <w:p w:rsidR="00D429E2" w:rsidRPr="00D429E2" w:rsidRDefault="00D429E2" w:rsidP="00CD137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29E2">
        <w:rPr>
          <w:rFonts w:ascii="Times New Roman" w:eastAsia="Calibri" w:hAnsi="Times New Roman" w:cs="Times New Roman"/>
          <w:bCs/>
          <w:sz w:val="28"/>
          <w:szCs w:val="28"/>
        </w:rPr>
        <w:t xml:space="preserve">          Эти особенности при обучении умственно отсталых детей проявляются в замедленном темпе усвоения   учебного   материала. Отмечается также </w:t>
      </w:r>
      <w:r w:rsidRPr="00D429E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узость объема восприятия. Дети данной категории выхватывают отдельные части в обозреваемом объекте, в прослушанном тексте, не видя и не слыша важный для общего понимания материал. Все отмеченные недостатки восприятия протекают на фоне недостаточной активности этого процесса. Восприятием  детей  необходимо руководить.</w:t>
      </w:r>
    </w:p>
    <w:p w:rsidR="00D429E2" w:rsidRPr="00D429E2" w:rsidRDefault="00D429E2" w:rsidP="00CD137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29E2">
        <w:rPr>
          <w:rFonts w:ascii="Times New Roman" w:eastAsia="Calibri" w:hAnsi="Times New Roman" w:cs="Times New Roman"/>
          <w:bCs/>
          <w:sz w:val="28"/>
          <w:szCs w:val="28"/>
        </w:rPr>
        <w:t xml:space="preserve">           Все мыслительные операции у умственно отсталых детей недостаточно сформированы и имеют своеобразные черты. Затруднен анализ и синтез предметов. Выделяя в предметах (в тексте) отдельные их части, дети не устанавливают связи между ними. Не умея выделить главное в предметах и явлениях, учащиеся затрудняются проводить сопоставительный анализ и синтез, проводят сравнение по несущественным признакам. </w:t>
      </w:r>
    </w:p>
    <w:p w:rsidR="00D429E2" w:rsidRPr="00D429E2" w:rsidRDefault="00D429E2" w:rsidP="00CD137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29E2">
        <w:rPr>
          <w:rFonts w:ascii="Times New Roman" w:eastAsia="Calibri" w:hAnsi="Times New Roman" w:cs="Times New Roman"/>
          <w:bCs/>
          <w:sz w:val="28"/>
          <w:szCs w:val="28"/>
        </w:rPr>
        <w:t xml:space="preserve">        Отличительной чертой  учеников нашей  школы,  является </w:t>
      </w:r>
      <w:proofErr w:type="spellStart"/>
      <w:r w:rsidRPr="00D429E2">
        <w:rPr>
          <w:rFonts w:ascii="Times New Roman" w:eastAsia="Calibri" w:hAnsi="Times New Roman" w:cs="Times New Roman"/>
          <w:bCs/>
          <w:sz w:val="28"/>
          <w:szCs w:val="28"/>
        </w:rPr>
        <w:t>некритичность</w:t>
      </w:r>
      <w:proofErr w:type="spellEnd"/>
      <w:r w:rsidRPr="00D429E2">
        <w:rPr>
          <w:rFonts w:ascii="Times New Roman" w:eastAsia="Calibri" w:hAnsi="Times New Roman" w:cs="Times New Roman"/>
          <w:bCs/>
          <w:sz w:val="28"/>
          <w:szCs w:val="28"/>
        </w:rPr>
        <w:t>, т.е.  невозможность заметить свои ошибки, и  как  следствие,  слабая регулирующая роль мышления.</w:t>
      </w:r>
    </w:p>
    <w:p w:rsidR="00D429E2" w:rsidRPr="00D429E2" w:rsidRDefault="00D429E2" w:rsidP="00CD137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29E2">
        <w:rPr>
          <w:rFonts w:ascii="Times New Roman" w:eastAsia="Calibri" w:hAnsi="Times New Roman" w:cs="Times New Roman"/>
          <w:bCs/>
          <w:sz w:val="28"/>
          <w:szCs w:val="28"/>
        </w:rPr>
        <w:t xml:space="preserve">        Основные процессы памяти у этих детей также имеют свои особенности: лучше запоминаются внешние, иногда случайно воспринимаемые зрительно признаки, трудно осознаются и запоминаются внутренние логические связи, позже формируется произвольное запоминание; большое количество ошибок при воспроизведении словесного материала.</w:t>
      </w:r>
    </w:p>
    <w:p w:rsidR="00D429E2" w:rsidRPr="00D429E2" w:rsidRDefault="00D429E2" w:rsidP="00CD137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29E2">
        <w:rPr>
          <w:rFonts w:ascii="Times New Roman" w:eastAsia="Calibri" w:hAnsi="Times New Roman" w:cs="Times New Roman"/>
          <w:bCs/>
          <w:sz w:val="28"/>
          <w:szCs w:val="28"/>
        </w:rPr>
        <w:t xml:space="preserve">         Характерна эпизодическая забывчивость, связанная с переутомлением нервной системы из-за общей ее слабости. Воображение умственно отсталых детей отличается фрагментарностью, неточностью и схематичностью. </w:t>
      </w:r>
    </w:p>
    <w:p w:rsidR="00D429E2" w:rsidRPr="00D429E2" w:rsidRDefault="00D429E2" w:rsidP="00CD137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29E2">
        <w:rPr>
          <w:rFonts w:ascii="Times New Roman" w:eastAsia="Calibri" w:hAnsi="Times New Roman" w:cs="Times New Roman"/>
          <w:bCs/>
          <w:sz w:val="28"/>
          <w:szCs w:val="28"/>
        </w:rPr>
        <w:t xml:space="preserve">           Страдают все стороны речи: фонетическая, лексическая, грамматическая. Наблюдаются различные виды нарушений письма, трудности овладения техникой чтения, снижена потребность в речевом общении. </w:t>
      </w:r>
    </w:p>
    <w:p w:rsidR="00D429E2" w:rsidRPr="00D429E2" w:rsidRDefault="00D429E2" w:rsidP="00CD137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29E2">
        <w:rPr>
          <w:rFonts w:ascii="Times New Roman" w:eastAsia="Calibri" w:hAnsi="Times New Roman" w:cs="Times New Roman"/>
          <w:bCs/>
          <w:sz w:val="28"/>
          <w:szCs w:val="28"/>
        </w:rPr>
        <w:t xml:space="preserve">          У детей с  интеллектуальной недостаточностью более</w:t>
      </w:r>
      <w:proofErr w:type="gramStart"/>
      <w:r w:rsidRPr="00D429E2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D429E2">
        <w:rPr>
          <w:rFonts w:ascii="Times New Roman" w:eastAsia="Calibri" w:hAnsi="Times New Roman" w:cs="Times New Roman"/>
          <w:bCs/>
          <w:sz w:val="28"/>
          <w:szCs w:val="28"/>
        </w:rPr>
        <w:t xml:space="preserve"> чем у их нормальных сверстников, выражены недостатки внимания: малая устойчивость, трудности распределения внимания, замедленная переключаемость. В процессе обучения отмечается частая смена объектов внимания, невозможность сосредоточиться на каком-то одном объекте или одном виде деятельности.</w:t>
      </w:r>
    </w:p>
    <w:p w:rsidR="00D429E2" w:rsidRPr="00D429E2" w:rsidRDefault="00D429E2" w:rsidP="00CD137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29E2">
        <w:rPr>
          <w:rFonts w:ascii="Times New Roman" w:eastAsia="Calibri" w:hAnsi="Times New Roman" w:cs="Times New Roman"/>
          <w:bCs/>
          <w:sz w:val="28"/>
          <w:szCs w:val="28"/>
        </w:rPr>
        <w:t xml:space="preserve">           Эмоционально-волевая сфера у данной категории детей имеет ряд особенностей. Отмечается неустойчивость эмоций. Переживания неглубокие, поверхностные. Имеют место случаи внезапных эмоциональных перепадов:   </w:t>
      </w:r>
      <w:r w:rsidRPr="00D429E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от повышенной эмоциональной возбудимости, до выраженного эмоционального спада. </w:t>
      </w:r>
    </w:p>
    <w:p w:rsidR="00D429E2" w:rsidRPr="00D429E2" w:rsidRDefault="00D429E2" w:rsidP="00CD137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29E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Слабость собственных намерений, побуждений, большая внушаемость – отличительные качества волевых процессов детей с нарушением интеллекта. </w:t>
      </w:r>
    </w:p>
    <w:p w:rsidR="00D429E2" w:rsidRPr="00D429E2" w:rsidRDefault="00D429E2" w:rsidP="00CD137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29E2">
        <w:rPr>
          <w:rFonts w:ascii="Times New Roman" w:eastAsia="Calibri" w:hAnsi="Times New Roman" w:cs="Times New Roman"/>
          <w:bCs/>
          <w:sz w:val="28"/>
          <w:szCs w:val="28"/>
        </w:rPr>
        <w:t xml:space="preserve">         Дети предпочитают в работе легкий путь, не требующий волевых усилий. Именно поэтому в их деятельности часто наблюдается подражание и импульсивные поступки. Из-за </w:t>
      </w:r>
      <w:proofErr w:type="spellStart"/>
      <w:r w:rsidRPr="00D429E2">
        <w:rPr>
          <w:rFonts w:ascii="Times New Roman" w:eastAsia="Calibri" w:hAnsi="Times New Roman" w:cs="Times New Roman"/>
          <w:bCs/>
          <w:sz w:val="28"/>
          <w:szCs w:val="28"/>
        </w:rPr>
        <w:t>непосильности</w:t>
      </w:r>
      <w:proofErr w:type="spellEnd"/>
      <w:r w:rsidRPr="00D429E2">
        <w:rPr>
          <w:rFonts w:ascii="Times New Roman" w:eastAsia="Calibri" w:hAnsi="Times New Roman" w:cs="Times New Roman"/>
          <w:bCs/>
          <w:sz w:val="28"/>
          <w:szCs w:val="28"/>
        </w:rPr>
        <w:t xml:space="preserve"> предъявляемых требований у некоторых учащихся с отклонениями в интеллектуальном развитии развиваются негативизм и упрямство. Все эти особенности психических процессов умственно отсталых воспитанников влияют на характер протекания их деятельности.</w:t>
      </w:r>
    </w:p>
    <w:p w:rsidR="00D429E2" w:rsidRPr="00D429E2" w:rsidRDefault="00D429E2" w:rsidP="00CD137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29E2">
        <w:rPr>
          <w:rFonts w:ascii="Times New Roman" w:eastAsia="Calibri" w:hAnsi="Times New Roman" w:cs="Times New Roman"/>
          <w:bCs/>
          <w:sz w:val="28"/>
          <w:szCs w:val="28"/>
        </w:rPr>
        <w:t xml:space="preserve">           Дети приступают к работе без необходимой предшествующей ориентировки в ней, не руководствуются конечной целью. В результате в ходе работы они часто уходят от правильно начатого выполнения действия, соскальзывают на действия, производимые ранее, причем переносят их в неизменном виде, не учитывая того, что имеют дело с другим заданием. Этот уход от поставленной цели наблюдается при возникновении трудностей. </w:t>
      </w:r>
      <w:proofErr w:type="spellStart"/>
      <w:r w:rsidRPr="00D429E2">
        <w:rPr>
          <w:rFonts w:ascii="Times New Roman" w:eastAsia="Calibri" w:hAnsi="Times New Roman" w:cs="Times New Roman"/>
          <w:bCs/>
          <w:sz w:val="28"/>
          <w:szCs w:val="28"/>
        </w:rPr>
        <w:t>Некритичность</w:t>
      </w:r>
      <w:proofErr w:type="spellEnd"/>
      <w:r w:rsidRPr="00D429E2">
        <w:rPr>
          <w:rFonts w:ascii="Times New Roman" w:eastAsia="Calibri" w:hAnsi="Times New Roman" w:cs="Times New Roman"/>
          <w:bCs/>
          <w:sz w:val="28"/>
          <w:szCs w:val="28"/>
        </w:rPr>
        <w:t xml:space="preserve"> к своей работе также является особенностью деятельности этих детей. </w:t>
      </w:r>
    </w:p>
    <w:p w:rsidR="00D429E2" w:rsidRPr="00D429E2" w:rsidRDefault="00D429E2" w:rsidP="00CD137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29E2">
        <w:rPr>
          <w:rFonts w:ascii="Times New Roman" w:eastAsia="Calibri" w:hAnsi="Times New Roman" w:cs="Times New Roman"/>
          <w:bCs/>
          <w:sz w:val="28"/>
          <w:szCs w:val="28"/>
        </w:rPr>
        <w:t xml:space="preserve">          Все отмеченные особенности психической деятельности умственно отсталых детей носят стойкий характер, поскольку являются результатом органического поражения на разных этапах развития (генетические, внутриутробные, постнатальные). Однако при правильно организованном врачебно-педагогическом воздействии отмечается положительная динамика в развитии детей данной категории.</w:t>
      </w:r>
    </w:p>
    <w:p w:rsidR="00D429E2" w:rsidRPr="00D429E2" w:rsidRDefault="00D429E2" w:rsidP="00CD137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29E2" w:rsidRDefault="00D429E2" w:rsidP="00CD137A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29E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У детей поражение нервных клеток ГОЛОВНОГО мозга  может произойти  в период внутриутробного развития, в период РОДОВ  мамы или в  первые ТРИ  года жизни. Многие из детей практически здоровы. У них не отмечается психических заболеваний, но с ранних этапов их развитие протекает замедленно и своеобразно. Наиболее выражена задержка в развитии высших психических функций и ограничены возможности развития произвольного внимания, восприятия, памяти, словесно-логического мышления, что существенно затрудняет познавательную деятельность таких </w:t>
      </w:r>
      <w:r w:rsidRPr="00D429E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детей и делает необходимым создание специальных условий для их обучения в СКОШ</w:t>
      </w:r>
      <w:r w:rsidRPr="00D429E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573342" w:rsidRPr="00573342" w:rsidRDefault="00573342" w:rsidP="00573342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573342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t>Умственная отсталость может быть как врожденной, так и приобретенной (деменция). </w:t>
      </w:r>
      <w:r w:rsidRPr="00573342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br/>
        <w:t>      </w:t>
      </w:r>
      <w:r w:rsidRPr="00573342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br/>
        <w:t>     </w:t>
      </w:r>
      <w:r w:rsidRPr="00573342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bdr w:val="none" w:sz="0" w:space="0" w:color="auto" w:frame="1"/>
          <w:lang w:eastAsia="ru-RU"/>
        </w:rPr>
        <w:t>Причины врожденных нарушений в головном мозге ребенка: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br/>
        <w:t>     •</w:t>
      </w:r>
      <w:r w:rsidRPr="00573342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t xml:space="preserve">Разные виды травм,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t>материнский алкоголизм; 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br/>
        <w:t>     •</w:t>
      </w:r>
      <w:r w:rsidRPr="00573342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t>Внутриутробное инфицирование; </w:t>
      </w:r>
      <w:r w:rsidRPr="00573342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br/>
        <w:t>     • Нарушения гормонального фона у будущей мамы (щитовидная железа); </w:t>
      </w:r>
      <w:r w:rsidRPr="00573342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br/>
        <w:t>     • Резус-конфликт между кровью матери и будущего малыша; </w:t>
      </w:r>
      <w:r w:rsidRPr="00573342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t>     •</w:t>
      </w:r>
      <w:r w:rsidRPr="00573342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t>Наследственность. </w:t>
      </w:r>
      <w:r w:rsidRPr="00573342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br/>
        <w:t>      </w:t>
      </w:r>
      <w:r w:rsidRPr="00573342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br/>
        <w:t>     </w:t>
      </w:r>
      <w:r w:rsidRPr="00573342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bdr w:val="none" w:sz="0" w:space="0" w:color="auto" w:frame="1"/>
          <w:lang w:eastAsia="ru-RU"/>
        </w:rPr>
        <w:t>Причины приобретенных нарушений в головном мозге:</w:t>
      </w:r>
      <w:r w:rsidRPr="00573342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t> </w:t>
      </w:r>
      <w:r w:rsidRPr="00573342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br/>
        <w:t>      </w:t>
      </w:r>
      <w:r w:rsidRPr="00573342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br/>
        <w:t>     • Родовые травмы, осложненное течение периода перед самими родами; </w:t>
      </w:r>
      <w:r w:rsidRPr="00573342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br/>
        <w:t>     • Асфиксия и кислородное голодание голов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t>ного мозга (гипоксия) у ребенка</w:t>
      </w:r>
      <w:r w:rsidRPr="00573342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t xml:space="preserve"> в процессе родов; </w:t>
      </w:r>
      <w:r w:rsidRPr="00573342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br/>
        <w:t>     • Инфекционные заболевания ребенка на протяжении первых 12 месяцев после рождения (краснуха, корь, менингит, грипп, п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t>олиомиелит, энцефалит); 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br/>
        <w:t>     •</w:t>
      </w:r>
      <w:r w:rsidRPr="00573342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t>Плохие условия семейного воспитания. </w:t>
      </w:r>
      <w:r w:rsidRPr="00573342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br/>
        <w:t>      </w:t>
      </w:r>
      <w:r w:rsidRPr="00573342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br/>
        <w:t>     </w:t>
      </w:r>
      <w:r w:rsidRPr="00573342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  <w:bdr w:val="none" w:sz="0" w:space="0" w:color="auto" w:frame="1"/>
          <w:lang w:eastAsia="ru-RU"/>
        </w:rPr>
        <w:t>Если умственная отсталость имеется у обоих родителей, то в 42% случаев у них рождается малыш с таким же диагнозом. Если же такое нарушение отмечается только у одного родителя, то вероятность появления умственно отсталого малыша составляет около 20%. У абсолютно нормальных родителей дети с умственной отсталостью рождаются в 1% случаев.</w:t>
      </w:r>
    </w:p>
    <w:p w:rsidR="00A55B26" w:rsidRDefault="00A55B26" w:rsidP="0057334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5B26" w:rsidRPr="00A55B26" w:rsidRDefault="00A55B26" w:rsidP="00A55B2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5B26">
        <w:rPr>
          <w:rFonts w:ascii="Times New Roman" w:eastAsia="Calibri" w:hAnsi="Times New Roman" w:cs="Times New Roman"/>
          <w:b/>
          <w:bCs/>
          <w:sz w:val="28"/>
          <w:szCs w:val="28"/>
        </w:rPr>
        <w:t>Педагогические услов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ия  воспитания ребенка в семье:</w:t>
      </w:r>
    </w:p>
    <w:p w:rsidR="00A55B26" w:rsidRPr="00A55B26" w:rsidRDefault="00A55B26" w:rsidP="00A55B2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55B2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A55B26">
        <w:rPr>
          <w:rFonts w:ascii="Times New Roman" w:eastAsia="Calibri" w:hAnsi="Times New Roman" w:cs="Times New Roman"/>
          <w:bCs/>
          <w:sz w:val="28"/>
          <w:szCs w:val="28"/>
        </w:rPr>
        <w:tab/>
        <w:t>Выполнение четкого режима дня - сон, питание, бодрствование, прогулка, занятия;</w:t>
      </w:r>
    </w:p>
    <w:p w:rsidR="00A55B26" w:rsidRPr="00A55B26" w:rsidRDefault="00A55B26" w:rsidP="00A55B2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55B2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A55B26">
        <w:rPr>
          <w:rFonts w:ascii="Times New Roman" w:eastAsia="Calibri" w:hAnsi="Times New Roman" w:cs="Times New Roman"/>
          <w:bCs/>
          <w:sz w:val="28"/>
          <w:szCs w:val="28"/>
        </w:rPr>
        <w:tab/>
        <w:t>Положительные формы взаимодействия и общения взрослых  с ребенком  и организация положительного общения со  сверстниками;</w:t>
      </w:r>
    </w:p>
    <w:p w:rsidR="00A55B26" w:rsidRPr="00A55B26" w:rsidRDefault="00A55B26" w:rsidP="00A55B2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55B2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A55B2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Организация  регулярных занятий с ребенком:</w:t>
      </w:r>
    </w:p>
    <w:p w:rsidR="00A55B26" w:rsidRPr="00A55B26" w:rsidRDefault="00A55B26" w:rsidP="00A55B2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55B2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A55B26">
        <w:rPr>
          <w:rFonts w:ascii="Times New Roman" w:eastAsia="Calibri" w:hAnsi="Times New Roman" w:cs="Times New Roman"/>
          <w:bCs/>
          <w:sz w:val="28"/>
          <w:szCs w:val="28"/>
        </w:rPr>
        <w:tab/>
        <w:t>Определение времени и место для занятий.</w:t>
      </w:r>
    </w:p>
    <w:p w:rsidR="00A55B26" w:rsidRDefault="00A55B26" w:rsidP="00A55B2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5B26" w:rsidRDefault="00A55B26" w:rsidP="00A55B2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5B26" w:rsidRPr="00A55B26" w:rsidRDefault="00A55B26" w:rsidP="00A55B2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5B2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Советы родителям:</w:t>
      </w:r>
    </w:p>
    <w:p w:rsidR="00A55B26" w:rsidRPr="00A55B26" w:rsidRDefault="00A55B26" w:rsidP="00A55B26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5B26" w:rsidRPr="00A55B26" w:rsidRDefault="00A55B26" w:rsidP="00A55B2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55B2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A55B26">
        <w:rPr>
          <w:rFonts w:ascii="Times New Roman" w:eastAsia="Calibri" w:hAnsi="Times New Roman" w:cs="Times New Roman"/>
          <w:bCs/>
          <w:sz w:val="28"/>
          <w:szCs w:val="28"/>
        </w:rPr>
        <w:tab/>
        <w:t>Надо принять тот факт, что у ребенка есть проблема в интеллектуальном развитии;</w:t>
      </w:r>
    </w:p>
    <w:p w:rsidR="00A55B26" w:rsidRPr="00A55B26" w:rsidRDefault="00A55B26" w:rsidP="00A55B2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55B2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A55B26">
        <w:rPr>
          <w:rFonts w:ascii="Times New Roman" w:eastAsia="Calibri" w:hAnsi="Times New Roman" w:cs="Times New Roman"/>
          <w:bCs/>
          <w:sz w:val="28"/>
          <w:szCs w:val="28"/>
        </w:rPr>
        <w:tab/>
        <w:t>Необходимо помнить, что ВЫ нужны ему, а ребенок нужен ВАМ;</w:t>
      </w:r>
    </w:p>
    <w:p w:rsidR="00A55B26" w:rsidRPr="00A55B26" w:rsidRDefault="00A55B26" w:rsidP="00A55B2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55B2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A55B26">
        <w:rPr>
          <w:rFonts w:ascii="Times New Roman" w:eastAsia="Calibri" w:hAnsi="Times New Roman" w:cs="Times New Roman"/>
          <w:bCs/>
          <w:sz w:val="28"/>
          <w:szCs w:val="28"/>
        </w:rPr>
        <w:tab/>
        <w:t>Любите его и радуйтесь ему, и он научится от  Вас любить всех близких;</w:t>
      </w:r>
    </w:p>
    <w:p w:rsidR="00A55B26" w:rsidRPr="00A55B26" w:rsidRDefault="00A55B26" w:rsidP="00A55B2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55B2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A55B26">
        <w:rPr>
          <w:rFonts w:ascii="Times New Roman" w:eastAsia="Calibri" w:hAnsi="Times New Roman" w:cs="Times New Roman"/>
          <w:bCs/>
          <w:sz w:val="28"/>
          <w:szCs w:val="28"/>
        </w:rPr>
        <w:tab/>
        <w:t>Важно дать ребенку почувствовать любовь к нему всех членов семьи;</w:t>
      </w:r>
    </w:p>
    <w:p w:rsidR="00A55B26" w:rsidRPr="00A55B26" w:rsidRDefault="00A55B26" w:rsidP="00A55B2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55B2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A55B26">
        <w:rPr>
          <w:rFonts w:ascii="Times New Roman" w:eastAsia="Calibri" w:hAnsi="Times New Roman" w:cs="Times New Roman"/>
          <w:bCs/>
          <w:sz w:val="28"/>
          <w:szCs w:val="28"/>
        </w:rPr>
        <w:tab/>
        <w:t>Важно создать условия в семье для общения ребенка с другими родственниками и  друзьями родителей;</w:t>
      </w:r>
    </w:p>
    <w:p w:rsidR="00A55B26" w:rsidRDefault="00A55B26" w:rsidP="00A55B2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5B2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A55B26">
        <w:rPr>
          <w:rFonts w:ascii="Times New Roman" w:eastAsia="Calibri" w:hAnsi="Times New Roman" w:cs="Times New Roman"/>
          <w:bCs/>
          <w:sz w:val="28"/>
          <w:szCs w:val="28"/>
        </w:rPr>
        <w:tab/>
        <w:t>Нужно помнить о том, что Вы даете ребенку  образец общения  с другими людьми</w:t>
      </w:r>
      <w:r w:rsidRPr="00A55B2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A55B26" w:rsidRDefault="00A55B26" w:rsidP="00A55B26">
      <w:pPr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Притча.</w:t>
      </w:r>
    </w:p>
    <w:p w:rsidR="00A55B26" w:rsidRPr="00A55B26" w:rsidRDefault="00A55B26" w:rsidP="00A55B26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A55B26">
        <w:rPr>
          <w:rFonts w:ascii="Times New Roman" w:eastAsia="Calibri" w:hAnsi="Times New Roman" w:cs="Times New Roman"/>
          <w:bCs/>
          <w:sz w:val="28"/>
          <w:szCs w:val="28"/>
        </w:rPr>
        <w:t>А сейчас я предлагаю вам всем известную сказку “Колобок” на психологический лад и попрошу вас принять активное участие в ее разборе.</w:t>
      </w:r>
    </w:p>
    <w:p w:rsidR="00A55B26" w:rsidRPr="00A55B26" w:rsidRDefault="00A55B26" w:rsidP="00A55B2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55B26">
        <w:rPr>
          <w:rFonts w:ascii="Times New Roman" w:eastAsia="Calibri" w:hAnsi="Times New Roman" w:cs="Times New Roman"/>
          <w:bCs/>
          <w:sz w:val="28"/>
          <w:szCs w:val="28"/>
        </w:rPr>
        <w:t>Итак, начали.</w:t>
      </w:r>
    </w:p>
    <w:p w:rsidR="00A55B26" w:rsidRPr="00A55B26" w:rsidRDefault="00A55B26" w:rsidP="00A55B26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A55B26">
        <w:rPr>
          <w:rFonts w:ascii="Times New Roman" w:eastAsia="Calibri" w:hAnsi="Times New Roman" w:cs="Times New Roman"/>
          <w:bCs/>
          <w:sz w:val="28"/>
          <w:szCs w:val="28"/>
        </w:rPr>
        <w:t>Жили-были дед со старухой. Не было у них детей. Было им одиноко на старости лет, и решили они испечь колобок. Что они сделали? Правильно. По сусекам помели, по коробу поскребли, и получился у них колобок.</w:t>
      </w:r>
    </w:p>
    <w:p w:rsidR="00A55B26" w:rsidRPr="00A55B26" w:rsidRDefault="00A55B26" w:rsidP="00A55B2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55B2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Первая заповедь</w:t>
      </w:r>
      <w:r w:rsidRPr="00A55B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A55B26">
        <w:rPr>
          <w:rFonts w:ascii="Times New Roman" w:eastAsia="Calibri" w:hAnsi="Times New Roman" w:cs="Times New Roman"/>
          <w:bCs/>
          <w:sz w:val="28"/>
          <w:szCs w:val="28"/>
        </w:rPr>
        <w:t>Осознанно подходи к вопросам пополнения семейства.</w:t>
      </w:r>
    </w:p>
    <w:p w:rsidR="00A55B26" w:rsidRPr="00A55B26" w:rsidRDefault="00A55B26" w:rsidP="00A55B26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5B26" w:rsidRPr="00A55B26" w:rsidRDefault="00A55B26" w:rsidP="00A55B2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55B26">
        <w:rPr>
          <w:rFonts w:ascii="Times New Roman" w:eastAsia="Calibri" w:hAnsi="Times New Roman" w:cs="Times New Roman"/>
          <w:bCs/>
          <w:sz w:val="28"/>
          <w:szCs w:val="28"/>
        </w:rPr>
        <w:t>По сусекам поскребли, по коробу помели, и получился у них колобок. Поставили они его на подоконник остужаться.</w:t>
      </w:r>
    </w:p>
    <w:p w:rsidR="00A55B26" w:rsidRPr="00A55B26" w:rsidRDefault="00A55B26" w:rsidP="00A55B2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55B2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Вторая заповедь:</w:t>
      </w:r>
      <w:r w:rsidRPr="00A55B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55B26">
        <w:rPr>
          <w:rFonts w:ascii="Times New Roman" w:eastAsia="Calibri" w:hAnsi="Times New Roman" w:cs="Times New Roman"/>
          <w:bCs/>
          <w:sz w:val="28"/>
          <w:szCs w:val="28"/>
        </w:rPr>
        <w:t>Не оставляйте маленьких детей без присмотра.</w:t>
      </w:r>
    </w:p>
    <w:p w:rsidR="00A55B26" w:rsidRPr="00A55B26" w:rsidRDefault="00A55B26" w:rsidP="00A55B26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5B26" w:rsidRPr="00A55B26" w:rsidRDefault="00A55B26" w:rsidP="00A55B2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55B26">
        <w:rPr>
          <w:rFonts w:ascii="Times New Roman" w:eastAsia="Calibri" w:hAnsi="Times New Roman" w:cs="Times New Roman"/>
          <w:bCs/>
          <w:sz w:val="28"/>
          <w:szCs w:val="28"/>
        </w:rPr>
        <w:t>Покатился колобок по дорожке и встретил там сначала зайку, потом медведя, потом волка.</w:t>
      </w:r>
    </w:p>
    <w:p w:rsidR="00A55B26" w:rsidRPr="00A55B26" w:rsidRDefault="00A55B26" w:rsidP="00A55B2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55B2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Третья заповедь:</w:t>
      </w:r>
      <w:r w:rsidRPr="00A55B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55B26">
        <w:rPr>
          <w:rFonts w:ascii="Times New Roman" w:eastAsia="Calibri" w:hAnsi="Times New Roman" w:cs="Times New Roman"/>
          <w:bCs/>
          <w:sz w:val="28"/>
          <w:szCs w:val="28"/>
        </w:rPr>
        <w:t>Научите ребенка общаться с окружающим миром.</w:t>
      </w:r>
    </w:p>
    <w:p w:rsidR="00A55B26" w:rsidRPr="00A55B26" w:rsidRDefault="00A55B26" w:rsidP="00A55B2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5B26" w:rsidRPr="00A55B26" w:rsidRDefault="00A55B26" w:rsidP="00A55B2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55B2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Встретилась ему лиса ласковая, хитрая.</w:t>
      </w:r>
    </w:p>
    <w:p w:rsidR="00A55B26" w:rsidRPr="00A55B26" w:rsidRDefault="00A55B26" w:rsidP="00A55B2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55B2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Заповедь четвертая:</w:t>
      </w:r>
      <w:r w:rsidRPr="00A55B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55B26">
        <w:rPr>
          <w:rFonts w:ascii="Times New Roman" w:eastAsia="Calibri" w:hAnsi="Times New Roman" w:cs="Times New Roman"/>
          <w:bCs/>
          <w:sz w:val="28"/>
          <w:szCs w:val="28"/>
        </w:rPr>
        <w:t>Научите ребенка распознавать добро и зло, истинные намерения людей.</w:t>
      </w:r>
    </w:p>
    <w:p w:rsidR="00A55B26" w:rsidRPr="00A55B26" w:rsidRDefault="00A55B26" w:rsidP="00A55B2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5B26" w:rsidRPr="00A55B26" w:rsidRDefault="00A55B26" w:rsidP="00A55B2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55B26">
        <w:rPr>
          <w:rFonts w:ascii="Times New Roman" w:eastAsia="Calibri" w:hAnsi="Times New Roman" w:cs="Times New Roman"/>
          <w:bCs/>
          <w:sz w:val="28"/>
          <w:szCs w:val="28"/>
        </w:rPr>
        <w:t>Съела лиса колобка.</w:t>
      </w:r>
    </w:p>
    <w:p w:rsidR="00A55B26" w:rsidRPr="00A55B26" w:rsidRDefault="00A55B26" w:rsidP="00A55B2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55B2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Заповедь пятая:</w:t>
      </w:r>
      <w:r w:rsidRPr="00A55B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55B26">
        <w:rPr>
          <w:rFonts w:ascii="Times New Roman" w:eastAsia="Calibri" w:hAnsi="Times New Roman" w:cs="Times New Roman"/>
          <w:bCs/>
          <w:sz w:val="28"/>
          <w:szCs w:val="28"/>
        </w:rPr>
        <w:t>Научите ребенка самостоятельно с честью и достоинством, без ущерба для жизни, выходить их сложных жизненных ситуаций.</w:t>
      </w:r>
    </w:p>
    <w:p w:rsidR="00A55B26" w:rsidRPr="00A55B26" w:rsidRDefault="00A55B26" w:rsidP="00A55B2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5B26" w:rsidRPr="00A55B26" w:rsidRDefault="00A55B26" w:rsidP="00A55B2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55B26">
        <w:rPr>
          <w:rFonts w:ascii="Times New Roman" w:eastAsia="Calibri" w:hAnsi="Times New Roman" w:cs="Times New Roman"/>
          <w:bCs/>
          <w:sz w:val="28"/>
          <w:szCs w:val="28"/>
        </w:rPr>
        <w:t>Вот такая всем известная сказка у нас с вами получилась.</w:t>
      </w:r>
    </w:p>
    <w:p w:rsidR="00A55B26" w:rsidRPr="00A55B26" w:rsidRDefault="00A55B26" w:rsidP="00A55B2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55B26">
        <w:rPr>
          <w:rFonts w:ascii="Times New Roman" w:eastAsia="Calibri" w:hAnsi="Times New Roman" w:cs="Times New Roman"/>
          <w:bCs/>
          <w:sz w:val="28"/>
          <w:szCs w:val="28"/>
        </w:rPr>
        <w:t>На этом встреча наша заканчивается. Я попрошу вас оставить на специальных бланках свои отзывы и предложения и взять приготовленные для вас небольшие памятки.</w:t>
      </w:r>
    </w:p>
    <w:p w:rsidR="00A55B26" w:rsidRDefault="00A55B26" w:rsidP="00D429E2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10BA" w:rsidRDefault="00FB10BA"/>
    <w:sectPr w:rsidR="00FB10BA" w:rsidSect="0050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A174A"/>
    <w:multiLevelType w:val="hybridMultilevel"/>
    <w:tmpl w:val="3B46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1888"/>
    <w:rsid w:val="002E406C"/>
    <w:rsid w:val="00505D30"/>
    <w:rsid w:val="00573342"/>
    <w:rsid w:val="006D1888"/>
    <w:rsid w:val="00757A69"/>
    <w:rsid w:val="00A55B26"/>
    <w:rsid w:val="00CD137A"/>
    <w:rsid w:val="00D429E2"/>
    <w:rsid w:val="00E8182D"/>
    <w:rsid w:val="00FB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B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leo</cp:lastModifiedBy>
  <cp:revision>8</cp:revision>
  <cp:lastPrinted>2017-10-06T05:19:00Z</cp:lastPrinted>
  <dcterms:created xsi:type="dcterms:W3CDTF">2017-10-06T01:10:00Z</dcterms:created>
  <dcterms:modified xsi:type="dcterms:W3CDTF">2021-03-01T12:02:00Z</dcterms:modified>
</cp:coreProperties>
</file>