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2D82" w:rsidRPr="003F3294" w:rsidRDefault="00E6008D" w:rsidP="003F3294">
      <w:pPr>
        <w:pStyle w:val="normal"/>
        <w:spacing w:line="240" w:lineRule="auto"/>
        <w:jc w:val="center"/>
        <w:rPr>
          <w:color w:val="auto"/>
        </w:rPr>
      </w:pPr>
      <w:r w:rsidRPr="003F3294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Олимпиада по русскому языку в </w:t>
      </w:r>
      <w:r w:rsidR="003F3294" w:rsidRPr="003F3294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>7</w:t>
      </w:r>
      <w:r w:rsidRPr="003F3294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 классе </w:t>
      </w:r>
    </w:p>
    <w:p w:rsidR="00B32D82" w:rsidRPr="003F3294" w:rsidRDefault="00E6008D" w:rsidP="003F3294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pvm00kbyu0ti" w:colFirst="0" w:colLast="0"/>
      <w:bookmarkEnd w:id="0"/>
      <w:r w:rsidRPr="003F3294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тесты</w:t>
      </w:r>
    </w:p>
    <w:tbl>
      <w:tblPr>
        <w:tblStyle w:val="a5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50"/>
        <w:gridCol w:w="1315"/>
        <w:gridCol w:w="1358"/>
        <w:gridCol w:w="1372"/>
        <w:gridCol w:w="1372"/>
        <w:gridCol w:w="1358"/>
      </w:tblGrid>
      <w:tr w:rsidR="00B32D82" w:rsidRPr="003F3294" w:rsidTr="003F3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2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3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4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5</w:t>
            </w:r>
          </w:p>
        </w:tc>
      </w:tr>
      <w:tr w:rsidR="00B32D82" w:rsidRPr="003F3294" w:rsidTr="003F3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</w:tr>
    </w:tbl>
    <w:p w:rsidR="00B32D82" w:rsidRPr="003F3294" w:rsidRDefault="00B32D82" w:rsidP="003F3294">
      <w:pPr>
        <w:pStyle w:val="normal"/>
        <w:spacing w:line="240" w:lineRule="auto"/>
        <w:rPr>
          <w:color w:val="auto"/>
        </w:rPr>
      </w:pPr>
    </w:p>
    <w:tbl>
      <w:tblPr>
        <w:tblStyle w:val="a6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49"/>
        <w:gridCol w:w="1329"/>
        <w:gridCol w:w="1316"/>
        <w:gridCol w:w="1344"/>
        <w:gridCol w:w="1344"/>
        <w:gridCol w:w="1443"/>
      </w:tblGrid>
      <w:tr w:rsidR="00B32D82" w:rsidRPr="003F3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6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7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8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9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10</w:t>
            </w:r>
          </w:p>
        </w:tc>
      </w:tr>
      <w:tr w:rsidR="00B32D82" w:rsidRPr="003F3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B32D82" w:rsidRPr="003F3294" w:rsidRDefault="00E6008D" w:rsidP="003F3294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3F3294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</w:tr>
    </w:tbl>
    <w:p w:rsidR="00B32D82" w:rsidRPr="003F3294" w:rsidRDefault="00E6008D" w:rsidP="003F3294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sqbutdvzzbl0" w:colFirst="0" w:colLast="0"/>
      <w:bookmarkEnd w:id="1"/>
      <w:r w:rsidRPr="003F3294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открытые вопросы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1: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Неуютно – 7 букв, 8 звуков, неприязнь – 9 букв, 9 звуков, пожелание – 9 букв, 10 звуков, взволнованный – 13 букв, 12 звуков, отъехать – 8 букв, 7 звуков, январь – 6 букв, 5 звуков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2: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ДефИс, звонИшь, договОр, тОрты, процЕнт, каталОг, прИбыл, 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положИл, чЕрпать, срЕдства, дОсуха, втрИдорога.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3: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Трасса — дорога, дискуссия — спор, авеню — улица, шеф – начальник, маэстро – крупный музыкант, живописец, фиаско – неуспех, полная неудача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4: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Все пары фразеологизмов, кроме С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ЕСТЬ НА МЕЛЬ – СЕСТЬ ВКАЛОШУ, — синонимы. Сесть на мель – попасть в трудное положение, а сесть в калошу – поставить себя в неловкое положение.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5: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В Древней Греции – от альфы до омеги. В Древней Руси – от аза до ижицы.</w:t>
      </w:r>
    </w:p>
    <w:p w:rsidR="00B32D82" w:rsidRPr="003F3294" w:rsidRDefault="00E6008D" w:rsidP="003F3294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ce9xh0j7skwa" w:colFirst="0" w:colLast="0"/>
      <w:bookmarkEnd w:id="2"/>
      <w:r w:rsidRPr="003F3294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творческие за</w:t>
      </w:r>
      <w:r w:rsidRPr="003F3294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дания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№1: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Куль, кожа, лик, пара, толь, парк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№2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Два сапога пара – похожи друг на друга (обычно по своим качествам, свойствам, положению и т.п.); стоят друг друга, один другого не лучше.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З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аблудиться в трех соснах – не суметь разобраться в чем-нибудь простом, не суметь найти выход из самого несложного затруднения.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Собаку съел – имеет большой опыт, навык, основательные знания в чем-либо.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№3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Барышник – тот, кто занимается перепродажей ради барыша — прибыли; перекупщик.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Приказчик – тот, кто занимается торговлей по доверенности хозяина магазина, выполняет его поручения торгового характера; служащий помещика, управлявший помещичьим хозяйством и и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сполнявший различные хозяйственные поручения.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Лапотник – тот, кто делает, продает лапти; тот, кто ходит в лаптях, крестьянин.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№4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Судя по употребленному слову антипатии с греческой приставкой анти (anti), обозначающей про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тивоположность или враждебность чему-либо, Алиса могла иметь в виду, например, антилюдей, антиангличан.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Словарь антонимов фиксирует группировки слов с противоположным значением.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№5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Кусодка нырво подзикала, мызянаясь отпа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кать мылюту.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Кусод — к –(а) – существительное женского рода в форме единственного числа, именительного падежа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нырв — о — наречие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 — дзик – а – л – (а) – глагол 1 спряжения в форме изъявительного наклонения, прошедшего времени, женского рода, единственног</w:t>
      </w: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 числа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мызян- а – я – сь – деепричастие несовершенного вида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 — пак — а — ть – глагол 1 спряжения в форме инфинитива</w:t>
      </w:r>
    </w:p>
    <w:p w:rsidR="00B32D82" w:rsidRPr="003F3294" w:rsidRDefault="00E6008D" w:rsidP="003F3294">
      <w:pPr>
        <w:pStyle w:val="normal"/>
        <w:spacing w:line="240" w:lineRule="auto"/>
        <w:rPr>
          <w:color w:val="auto"/>
        </w:rPr>
      </w:pPr>
      <w:r w:rsidRPr="003F3294">
        <w:rPr>
          <w:rFonts w:ascii="Georgia" w:eastAsia="Georgia" w:hAnsi="Georgia" w:cs="Georgia"/>
          <w:color w:val="auto"/>
          <w:sz w:val="24"/>
          <w:szCs w:val="24"/>
          <w:highlight w:val="white"/>
        </w:rPr>
        <w:t>мылют – (у) – существительное женского рода в форме единственного числа, винительного падежа.</w:t>
      </w:r>
    </w:p>
    <w:sectPr w:rsidR="00B32D82" w:rsidRPr="003F3294" w:rsidSect="003F3294">
      <w:pgSz w:w="11909" w:h="16834"/>
      <w:pgMar w:top="709" w:right="994" w:bottom="709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08D" w:rsidRDefault="00E6008D" w:rsidP="00B32D82">
      <w:pPr>
        <w:spacing w:line="240" w:lineRule="auto"/>
      </w:pPr>
      <w:r>
        <w:separator/>
      </w:r>
    </w:p>
  </w:endnote>
  <w:endnote w:type="continuationSeparator" w:id="1">
    <w:p w:rsidR="00E6008D" w:rsidRDefault="00E6008D" w:rsidP="00B32D8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08D" w:rsidRDefault="00E6008D" w:rsidP="00B32D82">
      <w:pPr>
        <w:spacing w:line="240" w:lineRule="auto"/>
      </w:pPr>
      <w:r>
        <w:separator/>
      </w:r>
    </w:p>
  </w:footnote>
  <w:footnote w:type="continuationSeparator" w:id="1">
    <w:p w:rsidR="00E6008D" w:rsidRDefault="00E6008D" w:rsidP="00B32D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D82"/>
    <w:rsid w:val="003F3294"/>
    <w:rsid w:val="00B32D82"/>
    <w:rsid w:val="00E60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B32D82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B32D82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B32D82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B32D82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B32D82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B32D82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32D82"/>
  </w:style>
  <w:style w:type="table" w:customStyle="1" w:styleId="TableNormal">
    <w:name w:val="Table Normal"/>
    <w:rsid w:val="00B32D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32D82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B32D82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B32D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B32D8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F329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F3294"/>
  </w:style>
  <w:style w:type="paragraph" w:styleId="a9">
    <w:name w:val="footer"/>
    <w:basedOn w:val="a"/>
    <w:link w:val="aa"/>
    <w:uiPriority w:val="99"/>
    <w:semiHidden/>
    <w:unhideWhenUsed/>
    <w:rsid w:val="003F3294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F32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2309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3</cp:revision>
  <dcterms:created xsi:type="dcterms:W3CDTF">2015-12-10T13:54:00Z</dcterms:created>
  <dcterms:modified xsi:type="dcterms:W3CDTF">2015-12-10T13:55:00Z</dcterms:modified>
</cp:coreProperties>
</file>