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0E" w:rsidRPr="008049F4" w:rsidRDefault="008049F4">
      <w:pPr>
        <w:rPr>
          <w:sz w:val="32"/>
          <w:szCs w:val="32"/>
        </w:rPr>
      </w:pPr>
      <w:hyperlink r:id="rId4" w:tgtFrame="_self" w:history="1">
        <w:r w:rsidRPr="008049F4">
          <w:rPr>
            <w:rStyle w:val="a3"/>
            <w:rFonts w:ascii="Georgia" w:hAnsi="Georgia"/>
            <w:color w:val="000033"/>
            <w:sz w:val="32"/>
            <w:szCs w:val="32"/>
            <w:shd w:val="clear" w:color="auto" w:fill="FFFFFF"/>
          </w:rPr>
          <w:t>http://gubernator96.ru/article/show/id/205</w:t>
        </w:r>
      </w:hyperlink>
    </w:p>
    <w:sectPr w:rsidR="00E0790E" w:rsidRPr="008049F4" w:rsidSect="00FB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49F4"/>
    <w:rsid w:val="000A386F"/>
    <w:rsid w:val="008049F4"/>
    <w:rsid w:val="00C06E01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bernator96.ru/article/show/id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2019-04-18T12:52:00Z</dcterms:created>
  <dcterms:modified xsi:type="dcterms:W3CDTF">2019-04-18T12:52:00Z</dcterms:modified>
</cp:coreProperties>
</file>