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6" w:rsidRPr="005B47A1" w:rsidRDefault="005B47A1" w:rsidP="005B47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7A1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по учебному предмету «Изобразительное искусство»</w:t>
      </w:r>
      <w:bookmarkStart w:id="0" w:name="_GoBack"/>
      <w:bookmarkEnd w:id="0"/>
    </w:p>
    <w:tbl>
      <w:tblPr>
        <w:tblStyle w:val="a3"/>
        <w:tblW w:w="9888" w:type="dxa"/>
        <w:tblLayout w:type="fixed"/>
        <w:tblLook w:val="04A0"/>
      </w:tblPr>
      <w:tblGrid>
        <w:gridCol w:w="675"/>
        <w:gridCol w:w="8221"/>
        <w:gridCol w:w="992"/>
      </w:tblGrid>
      <w:tr w:rsidR="005B47A1" w:rsidRPr="005B47A1" w:rsidTr="00160B6A">
        <w:tc>
          <w:tcPr>
            <w:tcW w:w="675" w:type="dxa"/>
          </w:tcPr>
          <w:p w:rsidR="005B47A1" w:rsidRPr="006A43B0" w:rsidRDefault="005B47A1" w:rsidP="00B10C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221" w:type="dxa"/>
          </w:tcPr>
          <w:p w:rsidR="005B47A1" w:rsidRPr="006A43B0" w:rsidRDefault="005B47A1" w:rsidP="00B10C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5B47A1" w:rsidRPr="006A43B0" w:rsidRDefault="005B47A1" w:rsidP="00B10C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47A1" w:rsidRPr="006A43B0" w:rsidRDefault="005B47A1" w:rsidP="00B10C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5B47A1" w:rsidRPr="005B47A1" w:rsidTr="00160B6A">
        <w:tc>
          <w:tcPr>
            <w:tcW w:w="675" w:type="dxa"/>
          </w:tcPr>
          <w:p w:rsidR="005B47A1" w:rsidRPr="006A43B0" w:rsidRDefault="005B47A1" w:rsidP="00B10C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21" w:type="dxa"/>
          </w:tcPr>
          <w:p w:rsidR="005B47A1" w:rsidRPr="006A43B0" w:rsidRDefault="005B47A1" w:rsidP="00B10CC3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  <w:lang w:val="en-US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Библиотечный фонд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47A1" w:rsidRPr="006A43B0" w:rsidRDefault="005B47A1" w:rsidP="00B10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9E1" w:rsidRPr="005B47A1" w:rsidTr="00160B6A">
        <w:tc>
          <w:tcPr>
            <w:tcW w:w="675" w:type="dxa"/>
            <w:vMerge w:val="restart"/>
          </w:tcPr>
          <w:p w:rsidR="002C09E1" w:rsidRPr="005B47A1" w:rsidRDefault="005B47A1" w:rsidP="005B47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21" w:type="dxa"/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И.Н.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Клочкова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Технологические карты уроков по учебнику Л.А.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Неменской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Изобразительное искусство 6 класс // Волгоград «Учитель» 2015г.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Л.А. </w:t>
            </w: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НеменскаяФГОС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Изобразительное искусство. Твоя мастерская Рабочая тетрадь. 6 класс.// Москва «Просвещение»2015г.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С.П. Ломов, С.Е. Игнатьев, М.В. Карамзин ФГОС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 Искусство (Изобразительное искусство)// Москва «Дрофа»2015г. 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Бабакова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Н.В.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4 класс: технологическая карта уроков по учебнику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Л.А. // Волгоград: Учитель,  2013г.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Бушкова Л.Ю.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по изобразительному искусству: 1класс. По программе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«Изобразительное искусство и художественный труд» (М.: Просвещение) // Москва: «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Вако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» 2008г.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639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Валентина Скляренко, Татьяна Иовлева, Ирина </w:t>
            </w: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Рудычева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100 знаменитых художников 19-20 вв. // Харьков: «Фолио», 2004г.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63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Воробьева О.Я.Ж, </w:t>
            </w: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Плещукм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Е.А., </w:t>
            </w: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Андриенко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Т.В.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1-8 классы: развернутое тематическое планирование по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программеНеменского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// Волгоград: Учитель,  2010г.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86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Галушкина Ю.Е.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Мировая художественная культура 8 класс поурочные планы // Волгоград: Учитель, 2007г.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519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Горяева Н.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А., </w:t>
            </w: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Неменская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Л.А, Питерских А.С.и др.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по изобразительному искусству для 4 класса начальной школы «Искусство вокруг нас»: под редакцией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Рекомендовано министерством образования Р.Ф. 5-е изд.// Москва: «Просвещение» 2003г.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552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Горяева Н.А., Островская О.В.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искусство. Декоративно прикладное искусство в жизни человека: 5 класс. Под редакцией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Рекомендовано Министерством образования и науки Р.Ф.// Москва: «Просвещение» 2012г.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536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Гусева О.М.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по изобразительному искусству: 7класс. По программе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«Изобразительное искусство и художественный труд» (М.: Просвещение) // Москва: «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Вако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» 2012г.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69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Гусева О.М.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по изобразительному искусству: 8класс. По программе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«Изобразительное искусство. Дизайн и архитектура в жизни человека» (М.: Просвещение) // Москва: «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Вако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» 2012г.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1176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Гусева О.М.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по изобразительному искусству:6 класс. По программе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«Изобразительное искусство. Искусство в жизни человека» (М.: Просвещение) // Москва: «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Вако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» 2012г.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519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Давыдова М.А.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по изобразительному искусству: 3класс. По программе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«Изобразительное искусство и художественный труд» (М.: Просвещение) // Москва: «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Вако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» 2012г.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552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Давыдова М.А.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Поурочные разработки по изобразительному искусству: 4класс. По программе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«Изобразительное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искусство и художественный труд» (М.: Просвещение) // Москва: «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Вако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» 2013г.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lastRenderedPageBreak/>
              <w:t>1</w:t>
            </w:r>
          </w:p>
        </w:tc>
      </w:tr>
      <w:tr w:rsidR="002C09E1" w:rsidRPr="005B47A1" w:rsidTr="00160B6A">
        <w:trPr>
          <w:trHeight w:val="503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Дроздова С.Б.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5 класс: поурочные планы по учебнику Кузина В.С. // Волгоград: Учитель, 2007г.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69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Дроздова С.Б.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искусство:3 класс. Поурочные планы </w:t>
            </w: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Горяева Н.А., </w:t>
            </w: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Неменская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Л.А., </w:t>
            </w:r>
            <w:proofErr w:type="gram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Питерских</w:t>
            </w:r>
            <w:proofErr w:type="gram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А.С.,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// Волгоград: Учитель 2007г.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552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Злотоухина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Э.Н., Судакова Н.В., Золотарев Б.И.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Изобразительное искусство и Физическая культура 1 класс: рабочие программы по системе учебников «Школа России» // Волгоград: Учитель,  2011г.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519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Киященко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Н.И., </w:t>
            </w: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Рапацкая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Л.А., Сокольникова Н.М., </w:t>
            </w: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Шапинская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Е.Н.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 для общеобразовательных школ, гимназии, лицеев. Мировая художественная культура. Учебник для учащихся 9-11 классов. Министерство образования Российской Федерации // Москва: Дрофа, 2001г.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52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Комарова Т.С., Савенков А.И.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Коллективное творчество дошкольников. Учебное пособие и программа воспитания и обучения в детском саду под редакцией: Васильевой М.А. Гербовой В.В. Комаровой Т.С. Рекомендовано Министерством образования и науки Р.Ф.// Москва: </w:t>
            </w:r>
            <w:proofErr w:type="gram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Педагогические</w:t>
            </w:r>
            <w:proofErr w:type="gram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 России, 2005г.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607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Коротеева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Е.И. 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Учебник по изобразительному искусству для 2 класса четырехлетней начальной школы «Искусство и ты»: под редакцией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Рекомендовано министерством образования Р.Ф. 4-е изд.// Москва: «Просвещение» 2001г.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86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Кучер Н.И.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Учебно-методическое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пособие</w:t>
            </w:r>
            <w:proofErr w:type="gram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абушкины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уроки. Народное искусство Русского Севера занятия с младшими школьниками, под редакцией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Шпикаловой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Т.Я.  //Москва: Гуманитарный издательский центр 2001г.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502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Лободина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В. Изобразительное искусство 4 класс: поурочные планы по программе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// Волгоград: Учитель, 2006г.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52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Неменская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А. Учебник по изобразительному искусству для 1 класса начальной школы «Искусство и ты»: под редакцией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Рекомендовано министерством образования Р.Ф. 5-е изд.// Москва: «Просвещение» 2005г.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1280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Неменская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Л.А.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Учебник по изобразительному искусству для 4 класса начальной школы </w:t>
            </w: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Каждый народ </w:t>
            </w:r>
            <w:proofErr w:type="gram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–х</w:t>
            </w:r>
            <w:proofErr w:type="gram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удожник»: под редакцией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Рекомендовано министерством образования Р.Ф. 4-е изд.// Москва: «Просвещение» 2004г.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351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Неменский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Б.М.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искусство. Рабочие программы 1-4 классы: пособие для учителей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. учреждений// Москва: Просвещение» 2011г.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69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Неменский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Б.М.,  Горяев Н.А., </w:t>
            </w: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Неменская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Л.А. и др.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и художественный труд. С краткими методическими рекомендациями: 1-9 классы. Рекомендовано Министерством образования и науки Р.Ф. 2-е издание //Москва: «просвещение» 2006г.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368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Ноговицына Н.А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. Изобразительное искусство 2 класс: рабочая программа и система уроков по учебнику под редакцией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// Волгоград: Учитель,  2012г.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519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Павлова О.В.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3 класс: рабочая программа и технологическая карта по учебникам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Б.М.// Волгоград: Учитель,  2014г.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368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Павлова О.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В. Изобразительное искусство 5-7 классы. Терминологические диктанты, кроссворды,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филворды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, тесты,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викторины //Волгоград: Учитель 2011г.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lastRenderedPageBreak/>
              <w:t>1</w:t>
            </w:r>
          </w:p>
        </w:tc>
      </w:tr>
      <w:tr w:rsidR="002C09E1" w:rsidRPr="005B47A1" w:rsidTr="00160B6A">
        <w:trPr>
          <w:trHeight w:val="485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Питерских</w:t>
            </w:r>
            <w:proofErr w:type="gram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А.С., Гуров Г.Е.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искусство. Дизайн и архитектура в жизни человека. 7-8 классы: учебник для общеобразовательных учреждений  под редакцией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– 3-е изд. // Москва: «Просвещение» 2010г.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19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Пожарская А.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В.,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Забнева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Н.С., Михайлова В.В. и др. Изобразительное искусство: 2-8 классы. Создание ситуации успеха. Коллекция интересных уроков  // Волгоград: Учитель, 2012г.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639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Прохневская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А. Изобразительное искусство: 5 класс. Поурочный план по программе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//Волгоград: Учитель 2003г.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502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Свиридова О.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В. Изобразительное искусство 5 класс: поурочные планы по программе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// Волгоград: Учитель, 2006г.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35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Свиридова О.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В. Изобразительное искусство. Предметная неделя в школе // Волгоград: Учитель, 2007г.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52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Свиридова О.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В. Изобразительное искусство: 1-4 классы. Упражнения, задания, тесты // Волгоград: Учитель, 2009г.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384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Федотова И.В.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Изобразительное искусство 1 класс: поурочные планы по программе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 «Искусство и ты»// Волгоград: Учитель, 2006г.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36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Шампарова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В. Изобразительное искусство 1-4 класс: рабочие программы по учебникам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Волгоград: Учитель,  2012г.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52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Шампарова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Л.В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. Изобразительное искусство 5-8 класс: рабочие программы по учебникам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// Волгоград: Учитель,  2012г.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52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Шампарова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Л.В.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искусство: 1 класс. Система уроков по учебнику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Л.А.// Волгоград: Учитель 2012г.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811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ФГОС Рабочая программа. Технологические карты уроков 5 класс.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77433B" w:rsidRPr="005B47A1" w:rsidTr="00160B6A">
        <w:trPr>
          <w:trHeight w:val="421"/>
        </w:trPr>
        <w:tc>
          <w:tcPr>
            <w:tcW w:w="675" w:type="dxa"/>
            <w:tcBorders>
              <w:bottom w:val="single" w:sz="4" w:space="0" w:color="auto"/>
            </w:tcBorders>
          </w:tcPr>
          <w:p w:rsidR="00160B6A" w:rsidRDefault="00160B6A" w:rsidP="0077639E">
            <w:pPr>
              <w:jc w:val="both"/>
              <w:rPr>
                <w:b/>
                <w:sz w:val="24"/>
                <w:szCs w:val="24"/>
              </w:rPr>
            </w:pPr>
          </w:p>
          <w:p w:rsidR="0077433B" w:rsidRPr="005B47A1" w:rsidRDefault="0077433B" w:rsidP="0077639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77433B" w:rsidRPr="00160B6A" w:rsidRDefault="00160B6A" w:rsidP="00160B6A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60B6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ЕЧАТНЫЕ ПОСОБИЯ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60B6A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33B" w:rsidRPr="005B47A1" w:rsidRDefault="0077433B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B6A" w:rsidRPr="005B47A1" w:rsidTr="00160B6A">
        <w:trPr>
          <w:trHeight w:val="3527"/>
        </w:trPr>
        <w:tc>
          <w:tcPr>
            <w:tcW w:w="675" w:type="dxa"/>
            <w:tcBorders>
              <w:top w:val="single" w:sz="4" w:space="0" w:color="auto"/>
            </w:tcBorders>
          </w:tcPr>
          <w:p w:rsidR="00160B6A" w:rsidRDefault="00160B6A" w:rsidP="0077639E">
            <w:pPr>
              <w:jc w:val="both"/>
              <w:rPr>
                <w:b/>
                <w:sz w:val="24"/>
                <w:szCs w:val="24"/>
              </w:rPr>
            </w:pPr>
            <w:r w:rsidRPr="005B47A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160B6A" w:rsidRPr="005B47A1" w:rsidRDefault="00160B6A" w:rsidP="00BE6CEC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Комплект портретов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русских и зарубежных художников</w:t>
            </w:r>
          </w:p>
          <w:p w:rsidR="00160B6A" w:rsidRPr="005B47A1" w:rsidRDefault="00160B6A" w:rsidP="00BE6CEC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2. Таблицы по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цветоведению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, перспективе, построению орнамента</w:t>
            </w:r>
            <w:r w:rsidRPr="005B47A1">
              <w:rPr>
                <w:rFonts w:ascii="Times New Roman" w:hAnsi="Times New Roman" w:cs="Times New Roman"/>
                <w:caps/>
                <w:sz w:val="24"/>
                <w:szCs w:val="24"/>
              </w:rPr>
              <w:t>:</w:t>
            </w:r>
          </w:p>
          <w:p w:rsidR="00160B6A" w:rsidRPr="005B47A1" w:rsidRDefault="00160B6A" w:rsidP="00BE6CEC">
            <w:pPr>
              <w:pStyle w:val="a4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Цветоведение</w:t>
            </w:r>
            <w:proofErr w:type="spellEnd"/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Цвета и акварель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Ахроматическая гармония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Типы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смешания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красок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Теплые и холодные цвета в живописи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Цветовой тон, светлота и насыщенность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Перспектива в живописи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Светотени в сюжетных композициях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Восприятие контрастов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Гармонизация цвета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Классификация цветовых гармоний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Цветовая композиция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Колорит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Значения цвета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Символика цвета в иконописи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Цвет в интерьере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Круг естественных цветов по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гете</w:t>
            </w:r>
            <w:proofErr w:type="spellEnd"/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Цветовые системы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рунге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освальда</w:t>
            </w:r>
            <w:proofErr w:type="spellEnd"/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Цветовая система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менселла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. Цветовая система в полиграфии.</w:t>
            </w:r>
          </w:p>
          <w:p w:rsidR="00160B6A" w:rsidRPr="005B47A1" w:rsidRDefault="00160B6A" w:rsidP="00BE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. Схемы по правилам рисования предметов, растений, деревьев, животных, птиц, человека</w:t>
            </w:r>
          </w:p>
          <w:p w:rsidR="00160B6A" w:rsidRPr="005B47A1" w:rsidRDefault="00160B6A" w:rsidP="00BE6CEC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4. Таблицы по народным промыслам, русскому костюму, декоративно-прикладному искусству</w:t>
            </w:r>
          </w:p>
          <w:p w:rsidR="00160B6A" w:rsidRPr="005B47A1" w:rsidRDefault="00160B6A" w:rsidP="00BE6CEC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Декоративно-прикладное искусство: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Лаковая миниатюра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Жостовские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подносы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Народное ткачество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Вышивка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Ажурные конструкции из металла</w:t>
            </w:r>
          </w:p>
          <w:p w:rsidR="00160B6A" w:rsidRDefault="00160B6A" w:rsidP="00BE6CE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Декоры народов мира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60B6A" w:rsidRPr="005B47A1" w:rsidRDefault="00160B6A" w:rsidP="00160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768F" w:rsidRPr="005B47A1" w:rsidTr="0096768F">
        <w:trPr>
          <w:trHeight w:val="430"/>
        </w:trPr>
        <w:tc>
          <w:tcPr>
            <w:tcW w:w="675" w:type="dxa"/>
            <w:tcBorders>
              <w:bottom w:val="single" w:sz="4" w:space="0" w:color="auto"/>
            </w:tcBorders>
          </w:tcPr>
          <w:p w:rsidR="0096768F" w:rsidRPr="005B47A1" w:rsidRDefault="0096768F" w:rsidP="0077639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96768F" w:rsidRPr="0096768F" w:rsidRDefault="0096768F" w:rsidP="009676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68F">
              <w:rPr>
                <w:rFonts w:ascii="Times New Roman" w:hAnsi="Times New Roman" w:cs="Times New Roman"/>
                <w:b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6768F" w:rsidRPr="005B47A1" w:rsidRDefault="0096768F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33B" w:rsidRPr="005B47A1" w:rsidTr="00160B6A">
        <w:trPr>
          <w:trHeight w:val="837"/>
        </w:trPr>
        <w:tc>
          <w:tcPr>
            <w:tcW w:w="675" w:type="dxa"/>
            <w:tcBorders>
              <w:bottom w:val="single" w:sz="4" w:space="0" w:color="auto"/>
            </w:tcBorders>
          </w:tcPr>
          <w:p w:rsidR="0077433B" w:rsidRPr="0096768F" w:rsidRDefault="0077433B" w:rsidP="009676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68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77433B" w:rsidRPr="005B47A1" w:rsidRDefault="0077433B" w:rsidP="00BE6CE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Цифровые компоненты учебно-методического комплекса по изобразительному искусству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7433B" w:rsidRPr="005B47A1" w:rsidRDefault="0077433B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433B" w:rsidRPr="005B47A1" w:rsidTr="00160B6A">
        <w:trPr>
          <w:trHeight w:val="58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77433B" w:rsidRPr="0096768F" w:rsidRDefault="0077433B" w:rsidP="009676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77433B" w:rsidRPr="005B47A1" w:rsidRDefault="0077433B" w:rsidP="00BE6CE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Мультимедийное учебное пособие «Введение в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цветоведение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7433B" w:rsidRPr="005B47A1" w:rsidRDefault="0077433B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7433B" w:rsidRPr="005B47A1" w:rsidRDefault="0077433B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33B" w:rsidRPr="005B47A1" w:rsidTr="00160B6A">
        <w:trPr>
          <w:trHeight w:val="93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77433B" w:rsidRPr="0096768F" w:rsidRDefault="0077433B" w:rsidP="009676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77433B" w:rsidRPr="005B47A1" w:rsidRDefault="0077433B" w:rsidP="00A23D1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Мультимедийное учебное пособие «Основы декоративно-прикладного искусства»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7433B" w:rsidRPr="005B47A1" w:rsidRDefault="0077433B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3B" w:rsidRPr="005B47A1" w:rsidTr="0096768F">
        <w:trPr>
          <w:trHeight w:val="853"/>
        </w:trPr>
        <w:tc>
          <w:tcPr>
            <w:tcW w:w="675" w:type="dxa"/>
            <w:tcBorders>
              <w:top w:val="single" w:sz="4" w:space="0" w:color="auto"/>
            </w:tcBorders>
          </w:tcPr>
          <w:p w:rsidR="0077433B" w:rsidRPr="0096768F" w:rsidRDefault="0077433B" w:rsidP="009676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77433B" w:rsidRPr="005B47A1" w:rsidRDefault="0077433B" w:rsidP="00A23D1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>Подробное содержание диска Мультимедийных Уроков по Изобразительному искусству для 1-4 класс 5-9 класс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7433B" w:rsidRPr="005B47A1" w:rsidRDefault="0077433B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3B" w:rsidRPr="005B47A1" w:rsidTr="00160B6A">
        <w:tc>
          <w:tcPr>
            <w:tcW w:w="675" w:type="dxa"/>
          </w:tcPr>
          <w:p w:rsidR="0077433B" w:rsidRPr="0096768F" w:rsidRDefault="0096768F" w:rsidP="0096768F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68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21" w:type="dxa"/>
          </w:tcPr>
          <w:p w:rsidR="0077433B" w:rsidRPr="005B47A1" w:rsidRDefault="0077433B" w:rsidP="005273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b/>
                <w:sz w:val="24"/>
                <w:szCs w:val="24"/>
              </w:rPr>
              <w:t>Учебно-практическое оборудование</w:t>
            </w:r>
          </w:p>
          <w:p w:rsidR="0077433B" w:rsidRPr="005B47A1" w:rsidRDefault="0077433B" w:rsidP="00527303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Краски акварельные</w:t>
            </w:r>
          </w:p>
          <w:p w:rsidR="0077433B" w:rsidRPr="005B47A1" w:rsidRDefault="0077433B" w:rsidP="00527303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Краски гуашевые</w:t>
            </w:r>
          </w:p>
          <w:p w:rsidR="0077433B" w:rsidRPr="005B47A1" w:rsidRDefault="0077433B" w:rsidP="00527303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Бумага A3, А</w:t>
            </w:r>
            <w:proofErr w:type="gram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  <w:p w:rsidR="0077433B" w:rsidRPr="005B47A1" w:rsidRDefault="0077433B" w:rsidP="00527303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Бумага цветная</w:t>
            </w:r>
          </w:p>
          <w:p w:rsidR="0077433B" w:rsidRPr="005B47A1" w:rsidRDefault="0077433B" w:rsidP="00527303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Фломастеры</w:t>
            </w:r>
          </w:p>
          <w:p w:rsidR="0077433B" w:rsidRPr="005B47A1" w:rsidRDefault="0077433B" w:rsidP="00527303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Кисти беличьи № 5, 10, 20</w:t>
            </w:r>
          </w:p>
          <w:p w:rsidR="0077433B" w:rsidRPr="005B47A1" w:rsidRDefault="0077433B" w:rsidP="00527303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Кисти, щетина № 3, 10, 13</w:t>
            </w:r>
          </w:p>
          <w:p w:rsidR="0077433B" w:rsidRPr="005B47A1" w:rsidRDefault="0077433B" w:rsidP="00527303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Клей</w:t>
            </w:r>
          </w:p>
          <w:p w:rsidR="0077433B" w:rsidRPr="005B47A1" w:rsidRDefault="0077433B" w:rsidP="00527303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Ножницы</w:t>
            </w:r>
          </w:p>
        </w:tc>
        <w:tc>
          <w:tcPr>
            <w:tcW w:w="992" w:type="dxa"/>
          </w:tcPr>
          <w:p w:rsidR="0077433B" w:rsidRPr="005B47A1" w:rsidRDefault="0077433B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33B" w:rsidRPr="005B47A1" w:rsidRDefault="0077433B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7433B" w:rsidRPr="005B47A1" w:rsidRDefault="0077433B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7433B" w:rsidRPr="005B47A1" w:rsidRDefault="0077433B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77433B" w:rsidRPr="005B47A1" w:rsidRDefault="0077433B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7433B" w:rsidRPr="005B47A1" w:rsidRDefault="0077433B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7433B" w:rsidRPr="005B47A1" w:rsidRDefault="0077433B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7433B" w:rsidRPr="005B47A1" w:rsidRDefault="0077433B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7433B" w:rsidRPr="005B47A1" w:rsidRDefault="0077433B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7433B" w:rsidRPr="005B47A1" w:rsidRDefault="0077433B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7433B" w:rsidRPr="005B47A1" w:rsidRDefault="0077433B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33B" w:rsidRPr="005B47A1" w:rsidTr="00160B6A">
        <w:tc>
          <w:tcPr>
            <w:tcW w:w="675" w:type="dxa"/>
          </w:tcPr>
          <w:p w:rsidR="0077433B" w:rsidRPr="0096768F" w:rsidRDefault="0077433B" w:rsidP="0096768F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77433B" w:rsidRPr="005B47A1" w:rsidRDefault="0077433B" w:rsidP="0052730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Модели и натурный фонд</w:t>
            </w:r>
          </w:p>
          <w:p w:rsidR="0077433B" w:rsidRPr="005B47A1" w:rsidRDefault="0077433B" w:rsidP="00527303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Муляжи фруктов (комплект)</w:t>
            </w:r>
          </w:p>
          <w:p w:rsidR="0077433B" w:rsidRPr="005B47A1" w:rsidRDefault="0077433B" w:rsidP="00527303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Муляжи овощей (комплект)</w:t>
            </w:r>
          </w:p>
          <w:p w:rsidR="0077433B" w:rsidRPr="005B47A1" w:rsidRDefault="0077433B" w:rsidP="00527303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Гербарии</w:t>
            </w:r>
          </w:p>
        </w:tc>
        <w:tc>
          <w:tcPr>
            <w:tcW w:w="992" w:type="dxa"/>
          </w:tcPr>
          <w:p w:rsidR="0077433B" w:rsidRPr="005B47A1" w:rsidRDefault="0077433B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33B" w:rsidRPr="005B47A1" w:rsidRDefault="0077433B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7433B" w:rsidRPr="005B47A1" w:rsidRDefault="0077433B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7433B" w:rsidRPr="005B47A1" w:rsidRDefault="0077433B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45286" w:rsidRPr="005B47A1" w:rsidRDefault="00C45286" w:rsidP="00C45286">
      <w:pPr>
        <w:rPr>
          <w:rFonts w:ascii="Times New Roman" w:hAnsi="Times New Roman" w:cs="Times New Roman"/>
          <w:sz w:val="24"/>
          <w:szCs w:val="24"/>
        </w:rPr>
      </w:pPr>
    </w:p>
    <w:sectPr w:rsidR="00C45286" w:rsidRPr="005B47A1" w:rsidSect="00C452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158C"/>
    <w:multiLevelType w:val="hybridMultilevel"/>
    <w:tmpl w:val="0C707F40"/>
    <w:lvl w:ilvl="0" w:tplc="4F62B5D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56ACB"/>
    <w:multiLevelType w:val="hybridMultilevel"/>
    <w:tmpl w:val="B7F84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E5B28"/>
    <w:multiLevelType w:val="hybridMultilevel"/>
    <w:tmpl w:val="740A3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10F7E"/>
    <w:multiLevelType w:val="hybridMultilevel"/>
    <w:tmpl w:val="17545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0142FD"/>
    <w:multiLevelType w:val="hybridMultilevel"/>
    <w:tmpl w:val="C9208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005CDB"/>
    <w:multiLevelType w:val="hybridMultilevel"/>
    <w:tmpl w:val="A30EC722"/>
    <w:lvl w:ilvl="0" w:tplc="67C09E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74A96"/>
    <w:multiLevelType w:val="hybridMultilevel"/>
    <w:tmpl w:val="FABA6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F10FF2"/>
    <w:multiLevelType w:val="hybridMultilevel"/>
    <w:tmpl w:val="BEF659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BEB3798"/>
    <w:multiLevelType w:val="hybridMultilevel"/>
    <w:tmpl w:val="ED266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483A3D"/>
    <w:multiLevelType w:val="hybridMultilevel"/>
    <w:tmpl w:val="C5A85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23E81"/>
    <w:multiLevelType w:val="hybridMultilevel"/>
    <w:tmpl w:val="FE9AF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EC7826"/>
    <w:multiLevelType w:val="hybridMultilevel"/>
    <w:tmpl w:val="4D680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7C51C6"/>
    <w:multiLevelType w:val="hybridMultilevel"/>
    <w:tmpl w:val="B5AAB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AA240D"/>
    <w:multiLevelType w:val="hybridMultilevel"/>
    <w:tmpl w:val="87404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705BC9"/>
    <w:multiLevelType w:val="hybridMultilevel"/>
    <w:tmpl w:val="D174E3F2"/>
    <w:lvl w:ilvl="0" w:tplc="E20C7B82">
      <w:start w:val="1"/>
      <w:numFmt w:val="decimal"/>
      <w:lvlText w:val="%1."/>
      <w:lvlJc w:val="left"/>
      <w:pPr>
        <w:ind w:left="405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8"/>
  </w:num>
  <w:num w:numId="7">
    <w:abstractNumId w:val="5"/>
  </w:num>
  <w:num w:numId="8">
    <w:abstractNumId w:val="9"/>
  </w:num>
  <w:num w:numId="9">
    <w:abstractNumId w:val="13"/>
  </w:num>
  <w:num w:numId="10">
    <w:abstractNumId w:val="2"/>
  </w:num>
  <w:num w:numId="11">
    <w:abstractNumId w:val="7"/>
  </w:num>
  <w:num w:numId="12">
    <w:abstractNumId w:val="12"/>
  </w:num>
  <w:num w:numId="13">
    <w:abstractNumId w:val="14"/>
  </w:num>
  <w:num w:numId="14">
    <w:abstractNumId w:val="1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45286"/>
    <w:rsid w:val="00160B6A"/>
    <w:rsid w:val="002A7EFF"/>
    <w:rsid w:val="002C09E1"/>
    <w:rsid w:val="003812AE"/>
    <w:rsid w:val="00464826"/>
    <w:rsid w:val="004D139C"/>
    <w:rsid w:val="004D568C"/>
    <w:rsid w:val="00527303"/>
    <w:rsid w:val="005B47A1"/>
    <w:rsid w:val="00741D1D"/>
    <w:rsid w:val="00755B98"/>
    <w:rsid w:val="0077433B"/>
    <w:rsid w:val="00827974"/>
    <w:rsid w:val="00857106"/>
    <w:rsid w:val="00861906"/>
    <w:rsid w:val="0096768F"/>
    <w:rsid w:val="009B36C1"/>
    <w:rsid w:val="009F51D2"/>
    <w:rsid w:val="00A23D1C"/>
    <w:rsid w:val="00B45723"/>
    <w:rsid w:val="00BE6CEC"/>
    <w:rsid w:val="00C45286"/>
    <w:rsid w:val="00CD5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2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4826"/>
    <w:pPr>
      <w:ind w:left="720"/>
      <w:contextualSpacing/>
    </w:pPr>
  </w:style>
  <w:style w:type="character" w:styleId="a5">
    <w:name w:val="Strong"/>
    <w:basedOn w:val="a0"/>
    <w:uiPriority w:val="22"/>
    <w:qFormat/>
    <w:rsid w:val="00A23D1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2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056D0-B546-4CAA-91D8-8E2EF0509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4</Pages>
  <Words>1330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8898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17</cp:revision>
  <cp:lastPrinted>2016-08-25T03:58:00Z</cp:lastPrinted>
  <dcterms:created xsi:type="dcterms:W3CDTF">2016-08-25T03:50:00Z</dcterms:created>
  <dcterms:modified xsi:type="dcterms:W3CDTF">2017-01-24T14:37:00Z</dcterms:modified>
</cp:coreProperties>
</file>