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2D9" w:rsidRPr="0008517C" w:rsidRDefault="0022139D" w:rsidP="0022139D">
      <w:pPr>
        <w:jc w:val="center"/>
        <w:rPr>
          <w:rFonts w:ascii="Times New Roman" w:hAnsi="Times New Roman"/>
          <w:b/>
          <w:sz w:val="24"/>
          <w:szCs w:val="24"/>
        </w:rPr>
      </w:pPr>
      <w:r w:rsidRPr="001642D9">
        <w:rPr>
          <w:rFonts w:ascii="Times New Roman" w:hAnsi="Times New Roman"/>
          <w:b/>
          <w:sz w:val="24"/>
          <w:szCs w:val="24"/>
        </w:rPr>
        <w:t xml:space="preserve">Учебно-методическое обеспечение </w:t>
      </w:r>
    </w:p>
    <w:p w:rsidR="008D03E6" w:rsidRPr="001642D9" w:rsidRDefault="0022139D" w:rsidP="0022139D">
      <w:pPr>
        <w:jc w:val="center"/>
        <w:rPr>
          <w:rFonts w:ascii="Times New Roman" w:hAnsi="Times New Roman"/>
          <w:b/>
          <w:sz w:val="24"/>
          <w:szCs w:val="24"/>
        </w:rPr>
      </w:pPr>
      <w:r w:rsidRPr="001642D9">
        <w:rPr>
          <w:rFonts w:ascii="Times New Roman" w:hAnsi="Times New Roman"/>
          <w:b/>
          <w:sz w:val="24"/>
          <w:szCs w:val="24"/>
        </w:rPr>
        <w:t xml:space="preserve">по </w:t>
      </w:r>
      <w:r w:rsidR="001642D9" w:rsidRPr="001642D9">
        <w:rPr>
          <w:rFonts w:ascii="Times New Roman" w:hAnsi="Times New Roman"/>
          <w:b/>
          <w:sz w:val="24"/>
          <w:szCs w:val="24"/>
        </w:rPr>
        <w:t>учебному предмету «Физическая культура»</w:t>
      </w:r>
      <w:r w:rsidR="00213F5A">
        <w:rPr>
          <w:rFonts w:ascii="Times New Roman" w:hAnsi="Times New Roman"/>
          <w:b/>
          <w:sz w:val="24"/>
          <w:szCs w:val="24"/>
        </w:rPr>
        <w:t>, 1</w:t>
      </w:r>
      <w:r w:rsidRPr="001642D9">
        <w:rPr>
          <w:rFonts w:ascii="Times New Roman" w:hAnsi="Times New Roman"/>
          <w:b/>
          <w:sz w:val="24"/>
          <w:szCs w:val="24"/>
        </w:rPr>
        <w:t>-9кл.</w:t>
      </w:r>
    </w:p>
    <w:tbl>
      <w:tblPr>
        <w:tblStyle w:val="a3"/>
        <w:tblW w:w="12420" w:type="dxa"/>
        <w:shd w:val="clear" w:color="auto" w:fill="FFFFFF" w:themeFill="background1"/>
        <w:tblLook w:val="04A0"/>
      </w:tblPr>
      <w:tblGrid>
        <w:gridCol w:w="764"/>
        <w:gridCol w:w="8133"/>
        <w:gridCol w:w="776"/>
        <w:gridCol w:w="2747"/>
      </w:tblGrid>
      <w:tr w:rsidR="001C0580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1C0580" w:rsidRPr="001642D9" w:rsidRDefault="001C0580" w:rsidP="00143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133" w:type="dxa"/>
            <w:shd w:val="clear" w:color="auto" w:fill="FFFFFF" w:themeFill="background1"/>
          </w:tcPr>
          <w:p w:rsidR="001C0580" w:rsidRPr="001642D9" w:rsidRDefault="001C0580" w:rsidP="001430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42D9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и средств</w:t>
            </w:r>
          </w:p>
          <w:p w:rsidR="001C0580" w:rsidRPr="001642D9" w:rsidRDefault="001C0580" w:rsidP="00143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776" w:type="dxa"/>
            <w:shd w:val="clear" w:color="auto" w:fill="FFFFFF" w:themeFill="background1"/>
          </w:tcPr>
          <w:p w:rsidR="001C0580" w:rsidRPr="001642D9" w:rsidRDefault="0022139D" w:rsidP="00143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Кол</w:t>
            </w:r>
            <w:r w:rsidRPr="001642D9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="001C0580" w:rsidRPr="001642D9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</w:tr>
      <w:tr w:rsidR="001C0580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1C0580" w:rsidRPr="001642D9" w:rsidRDefault="001C0580" w:rsidP="001430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3" w:type="dxa"/>
            <w:shd w:val="clear" w:color="auto" w:fill="FFFFFF" w:themeFill="background1"/>
          </w:tcPr>
          <w:p w:rsidR="001C0580" w:rsidRPr="001642D9" w:rsidRDefault="001C0580" w:rsidP="00143095">
            <w:pPr>
              <w:jc w:val="center"/>
              <w:rPr>
                <w:rFonts w:ascii="Times New Roman" w:hAnsi="Times New Roman"/>
                <w:b/>
                <w:caps/>
                <w:color w:val="FF0000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Библиотечный фонд </w:t>
            </w:r>
          </w:p>
        </w:tc>
        <w:tc>
          <w:tcPr>
            <w:tcW w:w="776" w:type="dxa"/>
            <w:shd w:val="clear" w:color="auto" w:fill="FFFFFF" w:themeFill="background1"/>
          </w:tcPr>
          <w:p w:rsidR="001C0580" w:rsidRPr="001642D9" w:rsidRDefault="001C0580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7C" w:rsidRPr="001642D9" w:rsidTr="001642D9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133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:rsidR="0008517C" w:rsidRPr="0016251F" w:rsidRDefault="0008517C" w:rsidP="009716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 xml:space="preserve">А.П. Матвеев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251F">
              <w:rPr>
                <w:rFonts w:ascii="Times New Roman" w:hAnsi="Times New Roman"/>
                <w:sz w:val="24"/>
                <w:szCs w:val="24"/>
              </w:rPr>
              <w:t xml:space="preserve">Программа ОУ «ФК»;1-4 </w:t>
            </w:r>
            <w:proofErr w:type="spellStart"/>
            <w:r w:rsidRPr="0016251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16251F">
              <w:rPr>
                <w:rFonts w:ascii="Times New Roman" w:hAnsi="Times New Roman"/>
                <w:sz w:val="24"/>
                <w:szCs w:val="24"/>
              </w:rPr>
              <w:t>., 5-11кл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251F">
              <w:rPr>
                <w:rFonts w:ascii="Times New Roman" w:hAnsi="Times New Roman"/>
                <w:sz w:val="24"/>
                <w:szCs w:val="24"/>
              </w:rPr>
              <w:t>Москва, 2006г.</w:t>
            </w: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1642D9">
        <w:trPr>
          <w:gridAfter w:val="1"/>
          <w:wAfter w:w="2747" w:type="dxa"/>
          <w:trHeight w:val="515"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8517C" w:rsidRPr="0008517C" w:rsidRDefault="0008517C" w:rsidP="00164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17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08517C" w:rsidRPr="0008517C" w:rsidRDefault="0008517C" w:rsidP="00164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17C" w:rsidRPr="0008517C" w:rsidRDefault="0008517C" w:rsidP="00164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8517C" w:rsidRPr="0016251F" w:rsidRDefault="0008517C" w:rsidP="009716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 xml:space="preserve">Л.А. Семёнов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251F">
              <w:rPr>
                <w:rFonts w:ascii="Times New Roman" w:hAnsi="Times New Roman"/>
                <w:sz w:val="24"/>
                <w:szCs w:val="24"/>
              </w:rPr>
              <w:t>«Технология проведения мониторинга по ФК»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251F">
              <w:rPr>
                <w:rFonts w:ascii="Times New Roman" w:hAnsi="Times New Roman"/>
                <w:sz w:val="24"/>
                <w:szCs w:val="24"/>
              </w:rPr>
              <w:t>Екатеринбург, 2006г.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16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1642D9">
        <w:trPr>
          <w:gridAfter w:val="1"/>
          <w:wAfter w:w="2747" w:type="dxa"/>
          <w:trHeight w:val="527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164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1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251F" w:rsidRDefault="0008517C" w:rsidP="009716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 xml:space="preserve">И.И. </w:t>
            </w:r>
            <w:proofErr w:type="spellStart"/>
            <w:r w:rsidRPr="0016251F">
              <w:rPr>
                <w:rFonts w:ascii="Times New Roman" w:hAnsi="Times New Roman"/>
                <w:sz w:val="24"/>
                <w:szCs w:val="24"/>
              </w:rPr>
              <w:t>Должиков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251F">
              <w:rPr>
                <w:rFonts w:ascii="Times New Roman" w:hAnsi="Times New Roman"/>
                <w:sz w:val="24"/>
                <w:szCs w:val="24"/>
              </w:rPr>
              <w:t xml:space="preserve">Поурочные планы 2 </w:t>
            </w:r>
            <w:proofErr w:type="spellStart"/>
            <w:r w:rsidRPr="0016251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16251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251F">
              <w:rPr>
                <w:rFonts w:ascii="Times New Roman" w:hAnsi="Times New Roman"/>
                <w:sz w:val="24"/>
                <w:szCs w:val="24"/>
              </w:rPr>
              <w:t>Москва, 2003г.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16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1642D9">
        <w:trPr>
          <w:gridAfter w:val="1"/>
          <w:wAfter w:w="2747" w:type="dxa"/>
          <w:trHeight w:val="397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164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251F" w:rsidRDefault="0008517C" w:rsidP="009716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 xml:space="preserve">М.С. </w:t>
            </w:r>
            <w:proofErr w:type="spellStart"/>
            <w:r w:rsidRPr="0016251F">
              <w:rPr>
                <w:rFonts w:ascii="Times New Roman" w:hAnsi="Times New Roman"/>
                <w:sz w:val="24"/>
                <w:szCs w:val="24"/>
              </w:rPr>
              <w:t>Блудилина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251F">
              <w:rPr>
                <w:rFonts w:ascii="Times New Roman" w:hAnsi="Times New Roman"/>
                <w:sz w:val="24"/>
                <w:szCs w:val="24"/>
              </w:rPr>
              <w:t xml:space="preserve">Поурочные планы 1,2,3 </w:t>
            </w:r>
            <w:proofErr w:type="spellStart"/>
            <w:r w:rsidRPr="0016251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16251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6251F">
              <w:rPr>
                <w:rFonts w:ascii="Times New Roman" w:hAnsi="Times New Roman"/>
                <w:sz w:val="24"/>
                <w:szCs w:val="24"/>
              </w:rPr>
              <w:t>Волгоград, 2003г.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16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  <w:trHeight w:val="678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164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251F" w:rsidRDefault="0008517C" w:rsidP="009716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51F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51F">
              <w:rPr>
                <w:rFonts w:ascii="Times New Roman" w:hAnsi="Times New Roman" w:cs="Times New Roman"/>
                <w:sz w:val="24"/>
                <w:szCs w:val="24"/>
              </w:rPr>
              <w:t>предметам. Физическая культура. 1-4</w:t>
            </w:r>
          </w:p>
          <w:p w:rsidR="0008517C" w:rsidRPr="0016251F" w:rsidRDefault="0008517C" w:rsidP="009716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>классы.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16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1642D9">
        <w:trPr>
          <w:gridAfter w:val="1"/>
          <w:wAfter w:w="2747" w:type="dxa"/>
          <w:trHeight w:val="1016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164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251F" w:rsidRDefault="0008517C" w:rsidP="009716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251F">
              <w:rPr>
                <w:rFonts w:ascii="Times New Roman" w:hAnsi="Times New Roman"/>
                <w:sz w:val="24"/>
                <w:szCs w:val="24"/>
              </w:rPr>
              <w:t xml:space="preserve">В.И. </w:t>
            </w:r>
            <w:proofErr w:type="spellStart"/>
            <w:r w:rsidRPr="0016251F">
              <w:rPr>
                <w:rFonts w:ascii="Times New Roman" w:hAnsi="Times New Roman"/>
                <w:sz w:val="24"/>
                <w:szCs w:val="24"/>
              </w:rPr>
              <w:t>Ковалько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6251F">
              <w:rPr>
                <w:rFonts w:ascii="Times New Roman" w:hAnsi="Times New Roman"/>
                <w:sz w:val="24"/>
                <w:szCs w:val="24"/>
              </w:rPr>
              <w:t>Здоровье сберегающие технологии (1-4кл.)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6251F">
              <w:rPr>
                <w:rFonts w:ascii="Times New Roman" w:hAnsi="Times New Roman"/>
                <w:sz w:val="24"/>
                <w:szCs w:val="24"/>
              </w:rPr>
              <w:t>Москва, «</w:t>
            </w:r>
            <w:proofErr w:type="spellStart"/>
            <w:r w:rsidRPr="0016251F">
              <w:rPr>
                <w:rFonts w:ascii="Times New Roman" w:hAnsi="Times New Roman"/>
                <w:sz w:val="24"/>
                <w:szCs w:val="24"/>
              </w:rPr>
              <w:t>Вако</w:t>
            </w:r>
            <w:proofErr w:type="spellEnd"/>
            <w:r w:rsidRPr="0016251F">
              <w:rPr>
                <w:rFonts w:ascii="Times New Roman" w:hAnsi="Times New Roman"/>
                <w:sz w:val="24"/>
                <w:szCs w:val="24"/>
              </w:rPr>
              <w:t>», 2004г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16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08517C">
        <w:trPr>
          <w:gridAfter w:val="1"/>
          <w:wAfter w:w="2747" w:type="dxa"/>
          <w:trHeight w:val="423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164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9716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Матвеев А.П., Физическая культура 2 класс. – М.: Просвещение, 2011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16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08517C">
        <w:trPr>
          <w:gridAfter w:val="1"/>
          <w:wAfter w:w="2747" w:type="dxa"/>
          <w:trHeight w:val="415"/>
        </w:trPr>
        <w:tc>
          <w:tcPr>
            <w:tcW w:w="76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164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8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971627">
            <w:pPr>
              <w:numPr>
                <w:ilvl w:val="0"/>
                <w:numId w:val="2"/>
              </w:numPr>
              <w:shd w:val="clear" w:color="auto" w:fill="F2F4FB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Аэробика в школе, Михайлова Э.И., Михайлов Н.Г., 2014</w:t>
              </w:r>
            </w:hyperlink>
          </w:p>
        </w:tc>
        <w:tc>
          <w:tcPr>
            <w:tcW w:w="77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16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1C0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971627">
            <w:pPr>
              <w:numPr>
                <w:ilvl w:val="0"/>
                <w:numId w:val="2"/>
              </w:numPr>
              <w:shd w:val="clear" w:color="auto" w:fill="F2F4FB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Дыхательная гимнастика и ее виды, Физическая культура, </w:t>
              </w:r>
              <w:proofErr w:type="spellStart"/>
              <w:r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Чубакова</w:t>
              </w:r>
              <w:proofErr w:type="spellEnd"/>
              <w:r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Д., 2014</w:t>
              </w:r>
            </w:hyperlink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971627">
            <w:pPr>
              <w:numPr>
                <w:ilvl w:val="0"/>
                <w:numId w:val="2"/>
              </w:numPr>
              <w:shd w:val="clear" w:color="auto" w:fill="F2F4FB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Общая физическая подготовка, Знать и уметь, Гришина Ю.И., 2014</w:t>
              </w:r>
            </w:hyperlink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971627">
            <w:pPr>
              <w:numPr>
                <w:ilvl w:val="0"/>
                <w:numId w:val="2"/>
              </w:numPr>
              <w:shd w:val="clear" w:color="auto" w:fill="F2F4FB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Педагогика физической культуры и спорта, курс лекций, учебное пособие, </w:t>
              </w:r>
              <w:proofErr w:type="spellStart"/>
              <w:r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Ямалетдинова</w:t>
              </w:r>
              <w:proofErr w:type="spellEnd"/>
              <w:r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Г.А., 2014</w:t>
              </w:r>
            </w:hyperlink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971627">
            <w:pPr>
              <w:numPr>
                <w:ilvl w:val="0"/>
                <w:numId w:val="2"/>
              </w:numPr>
              <w:shd w:val="clear" w:color="auto" w:fill="F2F4FB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Преподавание физической культуры в общеобразовательных учреждениях в условиях введения ФГОС второго поколения и 3 часа физической культуры, </w:t>
              </w:r>
              <w:proofErr w:type="spellStart"/>
              <w:r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Назаркина</w:t>
              </w:r>
              <w:proofErr w:type="spellEnd"/>
              <w:r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Н.И., Николаичева И.М., 2014</w:t>
              </w:r>
            </w:hyperlink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971627">
            <w:pPr>
              <w:numPr>
                <w:ilvl w:val="0"/>
                <w:numId w:val="2"/>
              </w:numPr>
              <w:shd w:val="clear" w:color="auto" w:fill="F2F4FB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Специальная физическая подготовка студентов в техническом вузе, </w:t>
              </w:r>
              <w:proofErr w:type="spellStart"/>
              <w:r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Жданкина</w:t>
              </w:r>
              <w:proofErr w:type="spellEnd"/>
              <w:r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Е.Ф., Брехова Л.Л., Добрынин И.М., 2014</w:t>
              </w:r>
            </w:hyperlink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971627">
            <w:pPr>
              <w:numPr>
                <w:ilvl w:val="0"/>
                <w:numId w:val="2"/>
              </w:numPr>
              <w:shd w:val="clear" w:color="auto" w:fill="F2F4FB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Pr="001642D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Теория и методика обучения базовым видам спорта, Плавание, Литвинов А.А., Козлов А.В., Ивченко Е.В., 2014</w:t>
              </w:r>
            </w:hyperlink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9716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 xml:space="preserve">С.Е. </w:t>
            </w:r>
            <w:proofErr w:type="spellStart"/>
            <w:r w:rsidRPr="001642D9">
              <w:rPr>
                <w:rFonts w:ascii="Times New Roman" w:hAnsi="Times New Roman"/>
                <w:sz w:val="24"/>
                <w:szCs w:val="24"/>
              </w:rPr>
              <w:t>Голомидова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42D9">
              <w:rPr>
                <w:rFonts w:ascii="Times New Roman" w:hAnsi="Times New Roman"/>
                <w:sz w:val="24"/>
                <w:szCs w:val="24"/>
              </w:rPr>
              <w:t>«Нестандартные уроки ФК в 5кл.»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42D9">
              <w:rPr>
                <w:rFonts w:ascii="Times New Roman" w:hAnsi="Times New Roman"/>
                <w:sz w:val="24"/>
                <w:szCs w:val="24"/>
              </w:rPr>
              <w:t>Волгоград, 2004г.</w:t>
            </w: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9716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 xml:space="preserve">С.Е. </w:t>
            </w:r>
            <w:proofErr w:type="spellStart"/>
            <w:r w:rsidRPr="001642D9">
              <w:rPr>
                <w:rFonts w:ascii="Times New Roman" w:hAnsi="Times New Roman"/>
                <w:sz w:val="24"/>
                <w:szCs w:val="24"/>
              </w:rPr>
              <w:t>Голомидова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42D9">
              <w:rPr>
                <w:rFonts w:ascii="Times New Roman" w:hAnsi="Times New Roman"/>
                <w:sz w:val="24"/>
                <w:szCs w:val="24"/>
              </w:rPr>
              <w:t>Поурочные планы: 6кл(1,2ч); 5кл(1,2ч)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42D9">
              <w:rPr>
                <w:rFonts w:ascii="Times New Roman" w:hAnsi="Times New Roman"/>
                <w:sz w:val="24"/>
                <w:szCs w:val="24"/>
              </w:rPr>
              <w:t>Волгоград, 2003г.</w:t>
            </w: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9716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 xml:space="preserve">М.С. </w:t>
            </w:r>
            <w:proofErr w:type="spellStart"/>
            <w:r w:rsidRPr="001642D9">
              <w:rPr>
                <w:rFonts w:ascii="Times New Roman" w:hAnsi="Times New Roman"/>
                <w:sz w:val="24"/>
                <w:szCs w:val="24"/>
              </w:rPr>
              <w:t>Блудилина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42D9">
              <w:rPr>
                <w:rFonts w:ascii="Times New Roman" w:hAnsi="Times New Roman"/>
                <w:sz w:val="24"/>
                <w:szCs w:val="24"/>
              </w:rPr>
              <w:t xml:space="preserve">Поурочные планы 1,2,3 </w:t>
            </w:r>
            <w:proofErr w:type="spellStart"/>
            <w:r w:rsidRPr="001642D9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1642D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42D9">
              <w:rPr>
                <w:rFonts w:ascii="Times New Roman" w:hAnsi="Times New Roman"/>
                <w:sz w:val="24"/>
                <w:szCs w:val="24"/>
              </w:rPr>
              <w:t>Волгоград, 2003г.</w:t>
            </w: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9716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В.С. Аров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42D9">
              <w:rPr>
                <w:rFonts w:ascii="Times New Roman" w:hAnsi="Times New Roman"/>
                <w:sz w:val="24"/>
                <w:szCs w:val="24"/>
              </w:rPr>
              <w:t>Поурочные планы 7кл(1,2ч)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42D9">
              <w:rPr>
                <w:rFonts w:ascii="Times New Roman" w:hAnsi="Times New Roman"/>
                <w:sz w:val="24"/>
                <w:szCs w:val="24"/>
              </w:rPr>
              <w:t>Волгоград, 2003г.</w:t>
            </w: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213F5A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971627">
            <w:pPr>
              <w:spacing w:after="160" w:line="259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Физическая культура. </w:t>
            </w: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Учебник для 1-4классов  начальной школы авт. В.И.Лях, издательство «Просвещение», 2013</w:t>
            </w: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213F5A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9716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Матвеев А.П., Физическая культура 5 класс. – М.: Просвещение, 2013</w:t>
            </w:r>
          </w:p>
          <w:p w:rsidR="0008517C" w:rsidRPr="001642D9" w:rsidRDefault="0008517C" w:rsidP="009716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213F5A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1.21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97162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Матвеев А.П., Физическая культура 6 класс. – М.: Просвещение, 2013</w:t>
            </w: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213F5A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971627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Матвеев А.П., Физическая культура 7 класс. – М.: Просвещение, 2013</w:t>
            </w: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213F5A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971627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Матвеев А.П., Физическая культура 8 класс. – М.: Просвещение, 2013</w:t>
            </w: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213F5A" w:rsidP="00E64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85773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Матвеев А.П., Физическая культура 9 класс. – М.: Просвещение, 2013</w:t>
            </w:r>
          </w:p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E64AE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47" w:type="dxa"/>
            <w:shd w:val="clear" w:color="auto" w:fill="FFFFFF" w:themeFill="background1"/>
          </w:tcPr>
          <w:p w:rsidR="0008517C" w:rsidRPr="001642D9" w:rsidRDefault="0008517C" w:rsidP="00E64A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3B36C6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42D9">
              <w:rPr>
                <w:rFonts w:ascii="Times New Roman" w:hAnsi="Times New Roman"/>
                <w:b/>
                <w:sz w:val="24"/>
                <w:szCs w:val="24"/>
              </w:rPr>
              <w:t>Печатные пособия</w:t>
            </w: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3B36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Таблицы по технике лыжных ходов.</w:t>
            </w: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3D19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3B36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Схемы и таблицы по легкой атлетике.</w:t>
            </w: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3D19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8517C" w:rsidRPr="001642D9" w:rsidTr="0022139D">
        <w:trPr>
          <w:gridAfter w:val="1"/>
          <w:wAfter w:w="2747" w:type="dxa"/>
          <w:trHeight w:val="424"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8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3B36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Схемы и таблицы по спортивным играм.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3D19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8517C" w:rsidRPr="001642D9" w:rsidTr="00213F5A">
        <w:trPr>
          <w:gridAfter w:val="1"/>
          <w:wAfter w:w="2747" w:type="dxa"/>
          <w:trHeight w:val="548"/>
        </w:trPr>
        <w:tc>
          <w:tcPr>
            <w:tcW w:w="76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C90D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Портреты выдающихся спортсменов,</w:t>
            </w:r>
            <w:r w:rsidR="00213F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деятелей физической культуры, спорта и</w:t>
            </w:r>
            <w:r w:rsidR="00213F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олимпийского движения</w:t>
            </w:r>
          </w:p>
        </w:tc>
        <w:tc>
          <w:tcPr>
            <w:tcW w:w="77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3D19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Default="0008517C" w:rsidP="003B36C6">
            <w:pPr>
              <w:pStyle w:val="a4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  <w:p w:rsidR="00213F5A" w:rsidRPr="001642D9" w:rsidRDefault="00213F5A" w:rsidP="003B36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7C" w:rsidRPr="001642D9" w:rsidTr="0022139D">
        <w:trPr>
          <w:gridAfter w:val="1"/>
          <w:wAfter w:w="2747" w:type="dxa"/>
          <w:trHeight w:val="492"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8517C" w:rsidRPr="0008517C" w:rsidRDefault="0008517C" w:rsidP="005F6A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приложение «Физическая культура», 1-4 класс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2B83" w:rsidRPr="001642D9" w:rsidTr="0022139D">
        <w:trPr>
          <w:gridAfter w:val="1"/>
          <w:wAfter w:w="2747" w:type="dxa"/>
          <w:trHeight w:val="492"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2B83" w:rsidRPr="001642D9" w:rsidRDefault="00BC2B83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2B83" w:rsidRDefault="00BC2B83" w:rsidP="005F6A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приложение «Физическая культура», 5-9 класс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2B83" w:rsidRPr="001642D9" w:rsidRDefault="00BC2B83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2B83" w:rsidRPr="001642D9" w:rsidTr="0022139D">
        <w:trPr>
          <w:gridAfter w:val="1"/>
          <w:wAfter w:w="2747" w:type="dxa"/>
          <w:trHeight w:val="492"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2B83" w:rsidRDefault="00BC2B83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2B83" w:rsidRDefault="00213F5A" w:rsidP="005F6A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приложение  «Баскетбол: ведение  и передача мяча»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2B83" w:rsidRDefault="00213F5A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2B83" w:rsidRPr="001642D9" w:rsidTr="0022139D">
        <w:trPr>
          <w:gridAfter w:val="1"/>
          <w:wAfter w:w="2747" w:type="dxa"/>
          <w:trHeight w:val="492"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2B83" w:rsidRDefault="00BC2B83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2B83" w:rsidRDefault="00213F5A" w:rsidP="005F6A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приложение «Плавание»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2B83" w:rsidRDefault="00213F5A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2B83" w:rsidRPr="001642D9" w:rsidTr="0022139D">
        <w:trPr>
          <w:gridAfter w:val="1"/>
          <w:wAfter w:w="2747" w:type="dxa"/>
          <w:trHeight w:val="492"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2B83" w:rsidRDefault="00BC2B83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2B83" w:rsidRDefault="00213F5A" w:rsidP="005F6A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приложение «Спортивные игры»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2B83" w:rsidRDefault="00213F5A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C2B83" w:rsidRPr="001642D9" w:rsidTr="0022139D">
        <w:trPr>
          <w:gridAfter w:val="1"/>
          <w:wAfter w:w="2747" w:type="dxa"/>
          <w:trHeight w:val="492"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2B83" w:rsidRDefault="00BC2B83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8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2B83" w:rsidRDefault="00213F5A" w:rsidP="005F6A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приложение «Волейбол: теория»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2B83" w:rsidRDefault="00213F5A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Default="0008517C" w:rsidP="003B36C6">
            <w:pPr>
              <w:pStyle w:val="a4"/>
              <w:rPr>
                <w:rFonts w:ascii="Times New Roman" w:hAnsi="Times New Roman"/>
                <w:b/>
                <w:caps/>
                <w:color w:val="000000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b/>
                <w:caps/>
                <w:color w:val="000000"/>
                <w:sz w:val="24"/>
                <w:szCs w:val="24"/>
              </w:rPr>
              <w:t>Учебно-практическое оборудование</w:t>
            </w:r>
          </w:p>
          <w:p w:rsidR="00213F5A" w:rsidRPr="001642D9" w:rsidRDefault="00213F5A" w:rsidP="003B36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17C" w:rsidRPr="001642D9" w:rsidTr="0022139D">
        <w:trPr>
          <w:gridAfter w:val="1"/>
          <w:wAfter w:w="2747" w:type="dxa"/>
          <w:trHeight w:val="323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Кольца баскетбольные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8517C" w:rsidRPr="001642D9" w:rsidTr="0022139D">
        <w:trPr>
          <w:gridAfter w:val="1"/>
          <w:wAfter w:w="2747" w:type="dxa"/>
          <w:trHeight w:val="357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Штанга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  <w:trHeight w:val="340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Козёл гимнастический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  <w:trHeight w:val="322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Конь гимнастический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  <w:trHeight w:val="305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 xml:space="preserve">Турник 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8517C" w:rsidRPr="001642D9" w:rsidTr="0022139D">
        <w:trPr>
          <w:gridAfter w:val="1"/>
          <w:wAfter w:w="2747" w:type="dxa"/>
          <w:trHeight w:val="305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Мячи:</w:t>
            </w:r>
          </w:p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sym w:font="Wingdings" w:char="F0B3"/>
            </w:r>
            <w:r w:rsidRPr="001642D9">
              <w:rPr>
                <w:rFonts w:ascii="Times New Roman" w:hAnsi="Times New Roman"/>
                <w:sz w:val="24"/>
                <w:szCs w:val="24"/>
              </w:rPr>
              <w:t xml:space="preserve"> Волейбольные</w:t>
            </w:r>
          </w:p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sym w:font="Wingdings" w:char="F0B3"/>
            </w:r>
            <w:r w:rsidRPr="001642D9">
              <w:rPr>
                <w:rFonts w:ascii="Times New Roman" w:hAnsi="Times New Roman"/>
                <w:sz w:val="24"/>
                <w:szCs w:val="24"/>
              </w:rPr>
              <w:t xml:space="preserve"> Баскетбольные</w:t>
            </w:r>
          </w:p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sym w:font="Wingdings" w:char="F0B3"/>
            </w:r>
            <w:r w:rsidRPr="001642D9">
              <w:rPr>
                <w:rFonts w:ascii="Times New Roman" w:hAnsi="Times New Roman"/>
                <w:sz w:val="24"/>
                <w:szCs w:val="24"/>
              </w:rPr>
              <w:t xml:space="preserve"> Футбольные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8517C" w:rsidRPr="001642D9" w:rsidTr="0022139D">
        <w:trPr>
          <w:gridAfter w:val="1"/>
          <w:wAfter w:w="2747" w:type="dxa"/>
          <w:trHeight w:val="305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Обручи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8517C" w:rsidRPr="001642D9" w:rsidTr="0022139D">
        <w:trPr>
          <w:gridAfter w:val="1"/>
          <w:wAfter w:w="2747" w:type="dxa"/>
          <w:trHeight w:val="356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Скакалки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8517C" w:rsidRPr="001642D9" w:rsidTr="0022139D">
        <w:trPr>
          <w:gridAfter w:val="1"/>
          <w:wAfter w:w="2747" w:type="dxa"/>
          <w:trHeight w:val="474"/>
        </w:trPr>
        <w:tc>
          <w:tcPr>
            <w:tcW w:w="76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8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Набивной мяч</w:t>
            </w:r>
          </w:p>
        </w:tc>
        <w:tc>
          <w:tcPr>
            <w:tcW w:w="77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  <w:trHeight w:val="372"/>
        </w:trPr>
        <w:tc>
          <w:tcPr>
            <w:tcW w:w="76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8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Сетка волейбольная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8517C" w:rsidRPr="001642D9" w:rsidTr="0022139D">
        <w:trPr>
          <w:gridAfter w:val="1"/>
          <w:wAfter w:w="2747" w:type="dxa"/>
          <w:trHeight w:val="221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Маты гимнастические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8517C" w:rsidRPr="001642D9" w:rsidTr="0022139D">
        <w:trPr>
          <w:gridAfter w:val="1"/>
          <w:wAfter w:w="2747" w:type="dxa"/>
          <w:trHeight w:val="305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Сетка футбольная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8517C" w:rsidRPr="001642D9" w:rsidTr="0022139D">
        <w:trPr>
          <w:gridAfter w:val="1"/>
          <w:wAfter w:w="2747" w:type="dxa"/>
          <w:trHeight w:val="271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 xml:space="preserve">Канат 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  <w:trHeight w:val="373"/>
        </w:trPr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Сетка баскетбольная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8517C" w:rsidRPr="001642D9" w:rsidTr="0022139D">
        <w:trPr>
          <w:gridAfter w:val="1"/>
          <w:wAfter w:w="2747" w:type="dxa"/>
          <w:trHeight w:val="373"/>
        </w:trPr>
        <w:tc>
          <w:tcPr>
            <w:tcW w:w="76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813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 xml:space="preserve">Стол теннисный </w:t>
            </w:r>
          </w:p>
        </w:tc>
        <w:tc>
          <w:tcPr>
            <w:tcW w:w="77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 xml:space="preserve">Мячи для метания </w:t>
            </w: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Гранаты для метания</w:t>
            </w: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213F5A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Лыжи деревянные</w:t>
            </w: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 xml:space="preserve">Лыжи </w:t>
            </w:r>
            <w:r w:rsidR="00213F5A">
              <w:rPr>
                <w:rFonts w:ascii="Times New Roman" w:hAnsi="Times New Roman"/>
                <w:sz w:val="24"/>
                <w:szCs w:val="24"/>
              </w:rPr>
              <w:t>пластиковые</w:t>
            </w: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 xml:space="preserve">Лыжи </w:t>
            </w:r>
            <w:proofErr w:type="spellStart"/>
            <w:r w:rsidR="00213F5A">
              <w:rPr>
                <w:rFonts w:ascii="Times New Roman" w:hAnsi="Times New Roman"/>
                <w:sz w:val="24"/>
                <w:szCs w:val="24"/>
              </w:rPr>
              <w:t>полупластиковые</w:t>
            </w:r>
            <w:proofErr w:type="spellEnd"/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 xml:space="preserve">Ботинки </w:t>
            </w: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213F5A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Ботинки </w:t>
            </w:r>
            <w:r w:rsidR="0008517C" w:rsidRPr="001642D9">
              <w:rPr>
                <w:rFonts w:ascii="Times New Roman" w:hAnsi="Times New Roman"/>
                <w:sz w:val="24"/>
                <w:szCs w:val="24"/>
              </w:rPr>
              <w:t>для соревнований</w:t>
            </w: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Лыжные палки</w:t>
            </w: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Мостик гимнастический</w:t>
            </w: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4.25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Ворота футбольные</w:t>
            </w: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8517C" w:rsidRPr="001642D9" w:rsidTr="0022139D">
        <w:trPr>
          <w:gridAfter w:val="1"/>
          <w:wAfter w:w="2747" w:type="dxa"/>
        </w:trPr>
        <w:tc>
          <w:tcPr>
            <w:tcW w:w="764" w:type="dxa"/>
            <w:shd w:val="clear" w:color="auto" w:fill="FFFFFF" w:themeFill="background1"/>
          </w:tcPr>
          <w:p w:rsidR="0008517C" w:rsidRPr="001642D9" w:rsidRDefault="0008517C" w:rsidP="00BC2B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4.26</w:t>
            </w:r>
          </w:p>
        </w:tc>
        <w:tc>
          <w:tcPr>
            <w:tcW w:w="8133" w:type="dxa"/>
            <w:shd w:val="clear" w:color="auto" w:fill="FFFFFF" w:themeFill="background1"/>
          </w:tcPr>
          <w:p w:rsidR="0008517C" w:rsidRPr="001642D9" w:rsidRDefault="0008517C" w:rsidP="002172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42D9">
              <w:rPr>
                <w:rFonts w:ascii="Times New Roman" w:hAnsi="Times New Roman"/>
                <w:sz w:val="24"/>
                <w:szCs w:val="24"/>
              </w:rPr>
              <w:t>Брусья</w:t>
            </w:r>
          </w:p>
        </w:tc>
        <w:tc>
          <w:tcPr>
            <w:tcW w:w="776" w:type="dxa"/>
            <w:shd w:val="clear" w:color="auto" w:fill="FFFFFF" w:themeFill="background1"/>
          </w:tcPr>
          <w:p w:rsidR="0008517C" w:rsidRPr="001642D9" w:rsidRDefault="0008517C" w:rsidP="00BC2B8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42D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7626B9" w:rsidRPr="001642D9" w:rsidRDefault="007626B9">
      <w:pPr>
        <w:rPr>
          <w:rFonts w:ascii="Times New Roman" w:hAnsi="Times New Roman" w:cs="Times New Roman"/>
          <w:sz w:val="24"/>
          <w:szCs w:val="24"/>
        </w:rPr>
      </w:pPr>
    </w:p>
    <w:p w:rsidR="003B36C6" w:rsidRPr="001642D9" w:rsidRDefault="003B36C6">
      <w:pPr>
        <w:rPr>
          <w:rFonts w:ascii="Times New Roman" w:hAnsi="Times New Roman" w:cs="Times New Roman"/>
          <w:sz w:val="24"/>
          <w:szCs w:val="24"/>
        </w:rPr>
      </w:pPr>
    </w:p>
    <w:sectPr w:rsidR="003B36C6" w:rsidRPr="001642D9" w:rsidSect="00B16A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51865"/>
    <w:multiLevelType w:val="multilevel"/>
    <w:tmpl w:val="41C8F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BA4E11"/>
    <w:multiLevelType w:val="hybridMultilevel"/>
    <w:tmpl w:val="0E50947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1C0580"/>
    <w:rsid w:val="0008517C"/>
    <w:rsid w:val="000A5FAC"/>
    <w:rsid w:val="000A6FC6"/>
    <w:rsid w:val="000C4D7E"/>
    <w:rsid w:val="001169F0"/>
    <w:rsid w:val="00120B0A"/>
    <w:rsid w:val="001642D9"/>
    <w:rsid w:val="001C0580"/>
    <w:rsid w:val="00213F5A"/>
    <w:rsid w:val="0022139D"/>
    <w:rsid w:val="002D7DA5"/>
    <w:rsid w:val="003120FD"/>
    <w:rsid w:val="003B36C6"/>
    <w:rsid w:val="003B6E64"/>
    <w:rsid w:val="003D191C"/>
    <w:rsid w:val="00541F6C"/>
    <w:rsid w:val="00587E74"/>
    <w:rsid w:val="005F6A25"/>
    <w:rsid w:val="00670DD5"/>
    <w:rsid w:val="006C5159"/>
    <w:rsid w:val="00720FA7"/>
    <w:rsid w:val="00744AA1"/>
    <w:rsid w:val="007626B9"/>
    <w:rsid w:val="007B6B61"/>
    <w:rsid w:val="007E60EF"/>
    <w:rsid w:val="00857734"/>
    <w:rsid w:val="008D03E6"/>
    <w:rsid w:val="008F225B"/>
    <w:rsid w:val="00B10361"/>
    <w:rsid w:val="00B16A96"/>
    <w:rsid w:val="00BC2B83"/>
    <w:rsid w:val="00C5491E"/>
    <w:rsid w:val="00C90D0C"/>
    <w:rsid w:val="00CD232C"/>
    <w:rsid w:val="00CD5BF7"/>
    <w:rsid w:val="00E64AEE"/>
    <w:rsid w:val="00EC4010"/>
    <w:rsid w:val="00F07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5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C058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744AA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0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shol.com/2015042284225/obschaya-fizicheskaya-podgotovka-znat-i-umet-grishina-u-i-2014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nashol.com/2015051184622/dihatelnaya-gimnastika-i-ee-vidi-fizicheskaya-kultura-chubakova-d-2014.html" TargetMode="External"/><Relationship Id="rId12" Type="http://schemas.openxmlformats.org/officeDocument/2006/relationships/hyperlink" Target="http://nashol.com/2014072279092/teoriya-i-metodika-obucheniya-bazovim-vidam-sporta-plavanie-litvinov-a-a-kozlov-a-v-ivchenko-e-v-201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ashol.com/2016122092244/aerobika-v-shkole-mihailova-e-i-mihailov-n-g-2014.html" TargetMode="External"/><Relationship Id="rId11" Type="http://schemas.openxmlformats.org/officeDocument/2006/relationships/hyperlink" Target="http://nashol.com/2015020482172/specialnaya-fizicheskaya-podgotovka-studentov-v-tehnicheskom-vuze-jdankina-e-f-brehova-l-l-dobrinin-i-m-2014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ashol.com/2016122092248/prepodavanie-fizicheskoi-kulturi-v-obscheobrazovatelnih-uchrejdeniyah-v-usloviyah-vvedeniya-fgos-vtorogo-pokoleniya-i-3-chasa-fizicheskoi-kulturi-nazarkina-n-i-nikolaicheva-i-m-201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ashol.com/2015020782271/pedagogika-fizicheskoi-kulturi-i-sporta-kurs-lekcii-ucheb-posobie-yamaletdinova-g-a-2014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16790-44FE-4120-83E9-ECBF9637B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leo</cp:lastModifiedBy>
  <cp:revision>38</cp:revision>
  <cp:lastPrinted>2017-01-25T04:41:00Z</cp:lastPrinted>
  <dcterms:created xsi:type="dcterms:W3CDTF">2016-10-10T08:53:00Z</dcterms:created>
  <dcterms:modified xsi:type="dcterms:W3CDTF">2017-01-25T04:41:00Z</dcterms:modified>
</cp:coreProperties>
</file>