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3AB" w:rsidRPr="00BC27F6" w:rsidRDefault="007E3886" w:rsidP="009B1315">
      <w:pPr>
        <w:jc w:val="center"/>
        <w:rPr>
          <w:rFonts w:ascii="Times New Roman" w:hAnsi="Times New Roman"/>
          <w:b/>
          <w:sz w:val="24"/>
          <w:szCs w:val="24"/>
        </w:rPr>
      </w:pPr>
      <w:r w:rsidRPr="008633AB">
        <w:rPr>
          <w:rFonts w:ascii="Times New Roman" w:hAnsi="Times New Roman"/>
          <w:b/>
          <w:sz w:val="24"/>
          <w:szCs w:val="24"/>
        </w:rPr>
        <w:t xml:space="preserve">Учебно-методическое обеспечение </w:t>
      </w:r>
    </w:p>
    <w:p w:rsidR="00AA71B1" w:rsidRPr="00BC27F6" w:rsidRDefault="008633AB" w:rsidP="00BC27F6">
      <w:pPr>
        <w:jc w:val="center"/>
        <w:rPr>
          <w:rFonts w:ascii="Times New Roman" w:hAnsi="Times New Roman"/>
          <w:b/>
          <w:sz w:val="32"/>
          <w:szCs w:val="32"/>
        </w:rPr>
      </w:pPr>
      <w:r w:rsidRPr="008633AB">
        <w:rPr>
          <w:rFonts w:ascii="Times New Roman" w:hAnsi="Times New Roman"/>
          <w:b/>
          <w:sz w:val="24"/>
          <w:szCs w:val="24"/>
        </w:rPr>
        <w:t>п</w:t>
      </w:r>
      <w:r w:rsidR="007E3886" w:rsidRPr="008633AB">
        <w:rPr>
          <w:rFonts w:ascii="Times New Roman" w:hAnsi="Times New Roman"/>
          <w:b/>
          <w:sz w:val="24"/>
          <w:szCs w:val="24"/>
        </w:rPr>
        <w:t>о</w:t>
      </w:r>
      <w:r w:rsidRPr="00BC27F6">
        <w:rPr>
          <w:rFonts w:ascii="Times New Roman" w:hAnsi="Times New Roman"/>
          <w:b/>
          <w:sz w:val="24"/>
          <w:szCs w:val="24"/>
        </w:rPr>
        <w:t xml:space="preserve"> </w:t>
      </w:r>
      <w:r w:rsidRPr="008633AB">
        <w:rPr>
          <w:rFonts w:ascii="Times New Roman" w:hAnsi="Times New Roman" w:cs="Times New Roman"/>
          <w:b/>
          <w:sz w:val="24"/>
          <w:szCs w:val="24"/>
        </w:rPr>
        <w:t xml:space="preserve">учебному предмету </w:t>
      </w:r>
      <w:r w:rsidRPr="008633AB">
        <w:rPr>
          <w:rFonts w:ascii="Times New Roman" w:hAnsi="Times New Roman"/>
          <w:b/>
          <w:sz w:val="24"/>
          <w:szCs w:val="24"/>
        </w:rPr>
        <w:t xml:space="preserve"> «М</w:t>
      </w:r>
      <w:r w:rsidR="007E3886" w:rsidRPr="008633AB">
        <w:rPr>
          <w:rFonts w:ascii="Times New Roman" w:hAnsi="Times New Roman"/>
          <w:b/>
          <w:sz w:val="24"/>
          <w:szCs w:val="24"/>
        </w:rPr>
        <w:t>атематик</w:t>
      </w:r>
      <w:r w:rsidRPr="008633AB">
        <w:rPr>
          <w:rFonts w:ascii="Times New Roman" w:hAnsi="Times New Roman"/>
          <w:b/>
          <w:sz w:val="24"/>
          <w:szCs w:val="24"/>
        </w:rPr>
        <w:t>а»</w:t>
      </w:r>
      <w:r w:rsidR="007E3886" w:rsidRPr="008633AB">
        <w:rPr>
          <w:rFonts w:ascii="Times New Roman" w:hAnsi="Times New Roman"/>
          <w:b/>
          <w:sz w:val="32"/>
          <w:szCs w:val="32"/>
        </w:rPr>
        <w:t>,</w:t>
      </w:r>
      <w:r w:rsidR="00AA71B1" w:rsidRPr="008633AB">
        <w:rPr>
          <w:rFonts w:ascii="Times New Roman" w:hAnsi="Times New Roman"/>
          <w:sz w:val="24"/>
          <w:szCs w:val="24"/>
        </w:rPr>
        <w:t xml:space="preserve"> </w:t>
      </w:r>
      <w:r w:rsidR="007E3886" w:rsidRPr="008633AB">
        <w:rPr>
          <w:rFonts w:ascii="Times New Roman" w:hAnsi="Times New Roman"/>
          <w:sz w:val="24"/>
          <w:szCs w:val="24"/>
        </w:rPr>
        <w:t xml:space="preserve">6б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7754"/>
        <w:gridCol w:w="1000"/>
      </w:tblGrid>
      <w:tr w:rsidR="009B1315" w:rsidRPr="00C862A0" w:rsidTr="00B60434">
        <w:trPr>
          <w:trHeight w:val="581"/>
        </w:trPr>
        <w:tc>
          <w:tcPr>
            <w:tcW w:w="817" w:type="dxa"/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754" w:type="dxa"/>
          </w:tcPr>
          <w:p w:rsidR="00AA71B1" w:rsidRPr="00BC27F6" w:rsidRDefault="00AA71B1" w:rsidP="00BC27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00" w:type="dxa"/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633AB">
              <w:rPr>
                <w:rFonts w:ascii="Times New Roman" w:hAnsi="Times New Roman"/>
                <w:sz w:val="24"/>
                <w:szCs w:val="24"/>
              </w:rPr>
              <w:t>Коли-чество</w:t>
            </w:r>
            <w:proofErr w:type="spellEnd"/>
            <w:proofErr w:type="gramEnd"/>
          </w:p>
        </w:tc>
      </w:tr>
      <w:tr w:rsidR="009B1315" w:rsidRPr="00C862A0" w:rsidTr="00B60434">
        <w:tc>
          <w:tcPr>
            <w:tcW w:w="817" w:type="dxa"/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4" w:type="dxa"/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FF0000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b/>
                <w:caps/>
                <w:sz w:val="24"/>
                <w:szCs w:val="24"/>
              </w:rPr>
              <w:t>Библиотечный фонд (книгопечатная продукция)</w:t>
            </w:r>
          </w:p>
        </w:tc>
        <w:tc>
          <w:tcPr>
            <w:tcW w:w="1000" w:type="dxa"/>
          </w:tcPr>
          <w:p w:rsidR="009B1315" w:rsidRPr="008633AB" w:rsidRDefault="009B1315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15" w:rsidRPr="00C862A0" w:rsidTr="00B60434">
        <w:tc>
          <w:tcPr>
            <w:tcW w:w="817" w:type="dxa"/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754" w:type="dxa"/>
          </w:tcPr>
          <w:p w:rsidR="009B1315" w:rsidRPr="008633AB" w:rsidRDefault="009B1315" w:rsidP="00B60434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8633AB">
              <w:rPr>
                <w:sz w:val="24"/>
                <w:szCs w:val="24"/>
              </w:rPr>
              <w:t xml:space="preserve">Программы для 5-9 классов специальных (коррекционных) учреждений </w:t>
            </w:r>
            <w:r w:rsidRPr="008633AB">
              <w:rPr>
                <w:sz w:val="24"/>
                <w:szCs w:val="24"/>
                <w:lang w:val="en-US"/>
              </w:rPr>
              <w:t>VIII</w:t>
            </w:r>
            <w:r w:rsidRPr="008633AB">
              <w:rPr>
                <w:sz w:val="24"/>
                <w:szCs w:val="24"/>
              </w:rPr>
              <w:t xml:space="preserve"> вида: Сб.1. –М.: Гуманист. Изд. Центр ВЛАДОС, под редакцией доктора педагогических наук В.В.Воронкова</w:t>
            </w:r>
          </w:p>
        </w:tc>
        <w:tc>
          <w:tcPr>
            <w:tcW w:w="1000" w:type="dxa"/>
          </w:tcPr>
          <w:p w:rsidR="009B1315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1315" w:rsidRPr="00C862A0" w:rsidTr="00B60434">
        <w:tc>
          <w:tcPr>
            <w:tcW w:w="817" w:type="dxa"/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7754" w:type="dxa"/>
          </w:tcPr>
          <w:p w:rsidR="009B1315" w:rsidRPr="008633AB" w:rsidRDefault="009B1315" w:rsidP="00B60434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8633AB">
              <w:rPr>
                <w:sz w:val="24"/>
                <w:szCs w:val="24"/>
                <w:lang w:eastAsia="en-US"/>
              </w:rPr>
              <w:t>Учебник «Математика» для 5 класса специальных (коррекционных) образовательных учреждений VIII вида под ред. Г.М. Капустиной, М.Н. Перовой, Москва «Просвещение»,  2015.</w:t>
            </w:r>
          </w:p>
        </w:tc>
        <w:tc>
          <w:tcPr>
            <w:tcW w:w="1000" w:type="dxa"/>
          </w:tcPr>
          <w:p w:rsidR="009B1315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1315" w:rsidRPr="00C862A0" w:rsidTr="00B60434">
        <w:trPr>
          <w:trHeight w:val="1372"/>
        </w:trPr>
        <w:tc>
          <w:tcPr>
            <w:tcW w:w="817" w:type="dxa"/>
            <w:tcBorders>
              <w:bottom w:val="single" w:sz="4" w:space="0" w:color="auto"/>
            </w:tcBorders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7754" w:type="dxa"/>
            <w:tcBorders>
              <w:bottom w:val="single" w:sz="4" w:space="0" w:color="auto"/>
            </w:tcBorders>
          </w:tcPr>
          <w:p w:rsidR="009B1315" w:rsidRPr="008633AB" w:rsidRDefault="009B1315" w:rsidP="00B60434">
            <w:pPr>
              <w:pStyle w:val="a3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8633AB">
              <w:rPr>
                <w:rFonts w:cs="Times New Roman"/>
                <w:sz w:val="24"/>
                <w:szCs w:val="24"/>
              </w:rPr>
              <w:t xml:space="preserve">Перова М.Н. Методика преподавания математики в специальной (коррекционной) школе VIII вида: </w:t>
            </w:r>
            <w:proofErr w:type="spellStart"/>
            <w:r w:rsidRPr="008633AB">
              <w:rPr>
                <w:rFonts w:cs="Times New Roman"/>
                <w:sz w:val="24"/>
                <w:szCs w:val="24"/>
              </w:rPr>
              <w:t>Учебн</w:t>
            </w:r>
            <w:proofErr w:type="spellEnd"/>
            <w:r w:rsidRPr="008633AB">
              <w:rPr>
                <w:rFonts w:cs="Times New Roman"/>
                <w:sz w:val="24"/>
                <w:szCs w:val="24"/>
              </w:rPr>
              <w:t>. для студентов дефект</w:t>
            </w:r>
            <w:proofErr w:type="gramStart"/>
            <w:r w:rsidRPr="008633AB">
              <w:rPr>
                <w:rFonts w:cs="Times New Roman"/>
                <w:sz w:val="24"/>
                <w:szCs w:val="24"/>
              </w:rPr>
              <w:t>.</w:t>
            </w:r>
            <w:proofErr w:type="gramEnd"/>
            <w:r w:rsidRPr="008633AB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633AB">
              <w:rPr>
                <w:rFonts w:cs="Times New Roman"/>
                <w:sz w:val="24"/>
                <w:szCs w:val="24"/>
              </w:rPr>
              <w:t>ф</w:t>
            </w:r>
            <w:proofErr w:type="gramEnd"/>
            <w:r w:rsidRPr="008633AB">
              <w:rPr>
                <w:rFonts w:cs="Times New Roman"/>
                <w:sz w:val="24"/>
                <w:szCs w:val="24"/>
              </w:rPr>
              <w:t>ак</w:t>
            </w:r>
            <w:proofErr w:type="spellEnd"/>
            <w:r w:rsidRPr="008633AB">
              <w:rPr>
                <w:rFonts w:cs="Times New Roman"/>
                <w:sz w:val="24"/>
                <w:szCs w:val="24"/>
              </w:rPr>
              <w:t xml:space="preserve">. педвузов. 4-е изд., </w:t>
            </w:r>
            <w:proofErr w:type="spellStart"/>
            <w:r w:rsidRPr="008633AB">
              <w:rPr>
                <w:rFonts w:cs="Times New Roman"/>
                <w:sz w:val="24"/>
                <w:szCs w:val="24"/>
              </w:rPr>
              <w:t>перераб</w:t>
            </w:r>
            <w:proofErr w:type="spellEnd"/>
            <w:r w:rsidRPr="008633AB">
              <w:rPr>
                <w:rFonts w:cs="Times New Roman"/>
                <w:sz w:val="24"/>
                <w:szCs w:val="24"/>
              </w:rPr>
              <w:t xml:space="preserve">. – М.: </w:t>
            </w:r>
            <w:proofErr w:type="spellStart"/>
            <w:r w:rsidRPr="008633AB">
              <w:rPr>
                <w:rFonts w:cs="Times New Roman"/>
                <w:sz w:val="24"/>
                <w:szCs w:val="24"/>
              </w:rPr>
              <w:t>Гуманит</w:t>
            </w:r>
            <w:proofErr w:type="spellEnd"/>
            <w:r w:rsidRPr="008633AB">
              <w:rPr>
                <w:rFonts w:cs="Times New Roman"/>
                <w:sz w:val="24"/>
                <w:szCs w:val="24"/>
              </w:rPr>
              <w:t xml:space="preserve">. изд. центр </w:t>
            </w:r>
            <w:proofErr w:type="spellStart"/>
            <w:r w:rsidRPr="008633AB">
              <w:rPr>
                <w:rFonts w:cs="Times New Roman"/>
                <w:sz w:val="24"/>
                <w:szCs w:val="24"/>
              </w:rPr>
              <w:t>Владос</w:t>
            </w:r>
            <w:proofErr w:type="spellEnd"/>
            <w:r w:rsidRPr="008633AB">
              <w:rPr>
                <w:rFonts w:cs="Times New Roman"/>
                <w:sz w:val="24"/>
                <w:szCs w:val="24"/>
              </w:rPr>
              <w:t>, 2001г.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9B1315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1315" w:rsidRPr="00C862A0" w:rsidTr="00B60434">
        <w:trPr>
          <w:trHeight w:val="25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9B1315" w:rsidRPr="008633AB" w:rsidRDefault="009B1315" w:rsidP="00B60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9B1315" w:rsidRPr="008633AB" w:rsidRDefault="009B1315" w:rsidP="00B60434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 w:rsidRPr="008633AB">
              <w:rPr>
                <w:sz w:val="24"/>
                <w:szCs w:val="24"/>
                <w:lang w:eastAsia="en-US"/>
              </w:rPr>
              <w:t xml:space="preserve">Математика. 5-6 классы: тематический и итоговый контроль / </w:t>
            </w:r>
            <w:proofErr w:type="spellStart"/>
            <w:proofErr w:type="gramStart"/>
            <w:r w:rsidRPr="008633AB">
              <w:rPr>
                <w:sz w:val="24"/>
                <w:szCs w:val="24"/>
                <w:lang w:eastAsia="en-US"/>
              </w:rPr>
              <w:t>авт</w:t>
            </w:r>
            <w:proofErr w:type="spellEnd"/>
            <w:proofErr w:type="gramEnd"/>
            <w:r w:rsidRPr="008633AB">
              <w:rPr>
                <w:sz w:val="24"/>
                <w:szCs w:val="24"/>
                <w:lang w:eastAsia="en-US"/>
              </w:rPr>
              <w:t xml:space="preserve"> - сост. С.Е. Степурина. – Волгоград: Учитель, 2008.-141с.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9B1315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1315" w:rsidRPr="00C862A0" w:rsidTr="00B60434">
        <w:trPr>
          <w:trHeight w:val="25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9B1315" w:rsidRPr="008633AB" w:rsidRDefault="009B1315" w:rsidP="00B60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9B1315" w:rsidRPr="008633AB" w:rsidRDefault="009B1315" w:rsidP="00B60434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 w:rsidRPr="008633AB">
              <w:rPr>
                <w:sz w:val="24"/>
                <w:szCs w:val="24"/>
                <w:lang w:eastAsia="en-US"/>
              </w:rPr>
              <w:t>Перова М.Н. Дидактические игры и упражнения по математике во вспомогательной школе. Пособие для учителей. Изд.2е. М, «Просвещение», 1976.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9B1315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1315" w:rsidRPr="00C862A0" w:rsidTr="00B60434">
        <w:tc>
          <w:tcPr>
            <w:tcW w:w="817" w:type="dxa"/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54" w:type="dxa"/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3AB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</w:p>
        </w:tc>
        <w:tc>
          <w:tcPr>
            <w:tcW w:w="1000" w:type="dxa"/>
          </w:tcPr>
          <w:p w:rsidR="009B1315" w:rsidRPr="008633AB" w:rsidRDefault="009B1315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15" w:rsidRPr="00C862A0" w:rsidTr="00B60434">
        <w:trPr>
          <w:trHeight w:val="407"/>
        </w:trPr>
        <w:tc>
          <w:tcPr>
            <w:tcW w:w="817" w:type="dxa"/>
            <w:tcBorders>
              <w:bottom w:val="single" w:sz="4" w:space="0" w:color="auto"/>
            </w:tcBorders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7754" w:type="dxa"/>
            <w:tcBorders>
              <w:bottom w:val="single" w:sz="4" w:space="0" w:color="auto"/>
            </w:tcBorders>
          </w:tcPr>
          <w:p w:rsidR="009B1315" w:rsidRPr="008633AB" w:rsidRDefault="009B1315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Таблицы по математике 5 класс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9B1315" w:rsidRPr="008633AB" w:rsidRDefault="00DC3115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3886" w:rsidRPr="00C862A0" w:rsidTr="00B60434">
        <w:trPr>
          <w:trHeight w:val="407"/>
        </w:trPr>
        <w:tc>
          <w:tcPr>
            <w:tcW w:w="817" w:type="dxa"/>
            <w:tcBorders>
              <w:bottom w:val="single" w:sz="4" w:space="0" w:color="auto"/>
            </w:tcBorders>
          </w:tcPr>
          <w:p w:rsidR="007E3886" w:rsidRPr="008633AB" w:rsidRDefault="007E3886" w:rsidP="003916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7754" w:type="dxa"/>
            <w:tcBorders>
              <w:bottom w:val="single" w:sz="4" w:space="0" w:color="auto"/>
            </w:tcBorders>
          </w:tcPr>
          <w:p w:rsidR="007E3886" w:rsidRPr="008633AB" w:rsidRDefault="007E3886" w:rsidP="003916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Таблицы по математике 6  класс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7E3886" w:rsidRPr="008633AB" w:rsidRDefault="007E3886" w:rsidP="003916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3886" w:rsidRPr="00C862A0" w:rsidTr="00B60434">
        <w:trPr>
          <w:trHeight w:val="98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E3886" w:rsidRPr="008633AB" w:rsidRDefault="007E3886" w:rsidP="003916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1. Варианты тестов, проверочных и контрольных работ</w:t>
            </w:r>
          </w:p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2. Комплекс заданий для устного счета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3886" w:rsidRPr="00C862A0" w:rsidTr="00B60434">
        <w:trPr>
          <w:trHeight w:val="4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E3886" w:rsidRPr="008633AB" w:rsidRDefault="007E3886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Демонстративно-наглядный материал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 ком</w:t>
            </w:r>
          </w:p>
        </w:tc>
      </w:tr>
      <w:tr w:rsidR="00BC27F6" w:rsidRPr="00C862A0" w:rsidTr="00B60434">
        <w:trPr>
          <w:trHeight w:val="4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C27F6" w:rsidRPr="008633AB" w:rsidRDefault="00BC27F6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BC27F6" w:rsidRPr="00BC27F6" w:rsidRDefault="00BC27F6" w:rsidP="00BC2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27F6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BC27F6" w:rsidRPr="008633AB" w:rsidRDefault="00BC27F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7F6" w:rsidRPr="00C862A0" w:rsidTr="00B60434">
        <w:trPr>
          <w:trHeight w:val="4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C27F6" w:rsidRDefault="00BC27F6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BC27F6" w:rsidRPr="00BC27F6" w:rsidRDefault="00BC27F6" w:rsidP="00BC2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инструментов по математике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BC27F6" w:rsidRPr="008633AB" w:rsidRDefault="00BC27F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27F6" w:rsidRPr="00C862A0" w:rsidTr="00B60434">
        <w:trPr>
          <w:trHeight w:val="4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C27F6" w:rsidRDefault="00BC27F6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BC27F6" w:rsidRDefault="00BC27F6" w:rsidP="00BC2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фигур для математики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BC27F6" w:rsidRDefault="00BC27F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B1315" w:rsidRDefault="009B1315" w:rsidP="009B1315">
      <w:pPr>
        <w:spacing w:after="0"/>
        <w:rPr>
          <w:rFonts w:ascii="Times New Roman" w:hAnsi="Times New Roman"/>
          <w:sz w:val="28"/>
          <w:szCs w:val="32"/>
        </w:rPr>
      </w:pPr>
    </w:p>
    <w:p w:rsidR="00F724A9" w:rsidRDefault="00F724A9"/>
    <w:sectPr w:rsidR="00F724A9" w:rsidSect="00AC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9B1315"/>
    <w:rsid w:val="002976D3"/>
    <w:rsid w:val="00317CBE"/>
    <w:rsid w:val="00764FA6"/>
    <w:rsid w:val="007E3886"/>
    <w:rsid w:val="008633AB"/>
    <w:rsid w:val="00875F5B"/>
    <w:rsid w:val="009B1315"/>
    <w:rsid w:val="00AA71B1"/>
    <w:rsid w:val="00AC2A9F"/>
    <w:rsid w:val="00BC27F6"/>
    <w:rsid w:val="00DC3115"/>
    <w:rsid w:val="00F72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B131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2"/>
      <w:sz w:val="20"/>
      <w:szCs w:val="20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9B1315"/>
    <w:rPr>
      <w:rFonts w:ascii="Times New Roman" w:eastAsia="Arial" w:hAnsi="Times New Roman" w:cs="Calibri"/>
      <w:kern w:val="2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8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</Words>
  <Characters>1149</Characters>
  <Application>Microsoft Office Word</Application>
  <DocSecurity>0</DocSecurity>
  <Lines>9</Lines>
  <Paragraphs>2</Paragraphs>
  <ScaleCrop>false</ScaleCrop>
  <Company>школа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leo</cp:lastModifiedBy>
  <cp:revision>10</cp:revision>
  <cp:lastPrinted>2017-01-25T06:26:00Z</cp:lastPrinted>
  <dcterms:created xsi:type="dcterms:W3CDTF">2016-08-29T07:29:00Z</dcterms:created>
  <dcterms:modified xsi:type="dcterms:W3CDTF">2017-01-25T06:26:00Z</dcterms:modified>
</cp:coreProperties>
</file>