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55" w:rsidRPr="00CF5155" w:rsidRDefault="00CF5155" w:rsidP="00CF5155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r w:rsidRPr="00CF5155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>Указ Президента РФ от 13 апреля 2010 г. N 460 "О Национальной стратегии противодействия коррупции и Национальном плане противодействия коррупции на 2010 - 2011 годы" (с изменениями и дополнениями)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Развернуть</w:t>
      </w:r>
    </w:p>
    <w:p w:rsidR="00CF5155" w:rsidRPr="00CF5155" w:rsidRDefault="00CF5155" w:rsidP="00CF515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5" w:anchor="text" w:history="1">
        <w:r w:rsidRPr="00CF5155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Указ Президента РФ от 13 апреля 2010 г. N 460 "О Национальной стратегии противодействия коррупции и Национальном плане противодействия коррупции на 2010 - 2011 годы" (с изменениями и дополнениями)</w:t>
        </w:r>
      </w:hyperlink>
    </w:p>
    <w:p w:rsidR="00CF5155" w:rsidRPr="00CF5155" w:rsidRDefault="00CF5155" w:rsidP="00CF515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42545" cy="85090"/>
            <wp:effectExtent l="19050" t="0" r="0" b="0"/>
            <wp:docPr id="1" name="closed_img2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d_img2" descr="+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85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7" w:anchor="block_1000" w:history="1">
        <w:r w:rsidRPr="00CF5155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Национальная стратегия противодействия коррупции</w:t>
        </w:r>
      </w:hyperlink>
    </w:p>
    <w:p w:rsidR="00CF5155" w:rsidRPr="00CF5155" w:rsidRDefault="00CF5155" w:rsidP="00CF515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8" w:anchor="block_2000" w:history="1">
        <w:r w:rsidRPr="00CF5155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Национальный план противодействия коррупции на 2010 - 2011 гг. (утратил силу)</w:t>
        </w:r>
      </w:hyperlink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0" w:name="text"/>
      <w:bookmarkEnd w:id="0"/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Указ Президента РФ от 13 апреля 2010 г. N 460</w:t>
      </w: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"О Национальной стратегии противодействия коррупции и Национальном плане противодействия коррупции на 2010 - 2011 годы"</w:t>
      </w:r>
    </w:p>
    <w:p w:rsidR="00CF5155" w:rsidRPr="00CF5155" w:rsidRDefault="00CF5155" w:rsidP="00CF5155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F5155">
        <w:rPr>
          <w:rFonts w:ascii="Arial" w:eastAsia="Times New Roman" w:hAnsi="Arial" w:cs="Arial"/>
          <w:b/>
          <w:bCs/>
          <w:color w:val="000000"/>
          <w:sz w:val="24"/>
          <w:szCs w:val="24"/>
        </w:rPr>
        <w:t>С изменениями и дополнениями от: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13 марта 2012 г.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В целях консолидации усилий федеральных органов государственной власти, иных государственных органов,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лиц, направленных на противодействие коррупции, и в соответствии с</w:t>
      </w:r>
      <w:hyperlink r:id="rId9" w:anchor="block_5011" w:history="1">
        <w:r w:rsidRPr="00CF5155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пунктом 1 части 1 статьи 5</w:t>
        </w:r>
      </w:hyperlink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Федерального закона от 25 декабря 2008 г. N 273-ФЗ "О противодействии коррупции" постановляю: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1. Утвердить прилагаемую</w:t>
      </w:r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10" w:anchor="block_1000" w:history="1">
        <w:r w:rsidRPr="00CF5155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Национальную стратегию</w:t>
        </w:r>
      </w:hyperlink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противодействия коррупции.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2.</w:t>
      </w:r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11" w:anchor="block_88810" w:history="1">
        <w:r w:rsidRPr="00CF5155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Утратил силу</w:t>
        </w:r>
      </w:hyperlink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:rsidR="00CF5155" w:rsidRPr="00CF5155" w:rsidRDefault="00CF5155" w:rsidP="00CF5155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CF5155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CF5155" w:rsidRPr="00CF5155" w:rsidRDefault="00CF5155" w:rsidP="00CF5155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r w:rsidRPr="00CF5155">
        <w:rPr>
          <w:rFonts w:ascii="Arial" w:eastAsia="Times New Roman" w:hAnsi="Arial" w:cs="Arial"/>
          <w:b/>
          <w:bCs/>
          <w:color w:val="464C55"/>
          <w:sz w:val="27"/>
          <w:szCs w:val="27"/>
        </w:rPr>
        <w:t>См. текст</w:t>
      </w:r>
      <w:r w:rsidRPr="00CF5155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12" w:anchor="block_2" w:history="1">
        <w:r w:rsidRPr="00CF5155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пункта 2</w:t>
        </w:r>
      </w:hyperlink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3.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представлять один раз в год Президенту Российской Федерации доклад о ходе выполнения</w:t>
      </w:r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13" w:history="1">
        <w:r w:rsidRPr="00CF5155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Национального плана</w:t>
        </w:r>
      </w:hyperlink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противодействия коррупции на 2010 - 2011 годы и предложения по совершенствованию деятельности, направленной на противодействие коррупции.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4. Руководителям федеральных органов исполнительной власти, иных государственных органов: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а) принимать действенные меры по предотвращению и урегулированию конфликта интересов на государственной службе;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б) руководствуясь</w:t>
      </w:r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14" w:anchor="block_1000" w:history="1">
        <w:r w:rsidRPr="00CF5155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Национальной стратегией</w:t>
        </w:r>
      </w:hyperlink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противодействия коррупции и</w:t>
      </w:r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15" w:history="1">
        <w:r w:rsidRPr="00CF5155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Национальным планом</w:t>
        </w:r>
      </w:hyperlink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противодействия коррупции на 2010 - 2011 годы, внести до 1 июня 2010 г. в планы соответствующих федеральных органов исполнительной власти и иных государственных органов по противодействию коррупции изменения, направленные на достижение конкретных результатов;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в) организовать контроль за выполнением мероприятий, предусмотренных планами;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г) обеспечивать своевременную корректировку планов в соответствии с</w:t>
      </w:r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16" w:history="1">
        <w:r w:rsidRPr="00CF5155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Национальным планом</w:t>
        </w:r>
      </w:hyperlink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противодействия коррупции на соответствующий период;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д) оказывать содействие средствам массовой информации в широком освещении мер по противодействию коррупции, принимаемых соответствующими федеральными органами исполнительной власти, иными государственными органами;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е) 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ж) обеспечить усиление антикоррупционной составляющей при организации профессиональной переподготовки, повышения квалификации или стажировки федеральных государственных служащих.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5. Рекомендовать: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а) Счетной палате Российской Федерации при представлении в соответствии со</w:t>
      </w:r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17" w:anchor="block_2" w:history="1">
        <w:r w:rsidRPr="00CF5155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статьей 2</w:t>
        </w:r>
      </w:hyperlink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Федерального закона от 11 января 1995 г. N 4-ФЗ "О Счетной палате Российской Федерации" палатам Федерального Собрания Российской Федерации информации о результатах проводимых контрольных мероприятий отражать вопросы, касающиеся предупреждения коррупции и борьбы с ней;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б) органам государственной власти субъектов Российской Федерации и органам местного самоуправления руководствоваться</w:t>
      </w:r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18" w:anchor="block_4" w:history="1">
        <w:r w:rsidRPr="00CF5155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пунктом 4</w:t>
        </w:r>
      </w:hyperlink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настоящего Указа в отношении планов соответствующих субъектов Российской Федерации и муниципальных образований по противодействию коррупции.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6. Предложить Общественной палате Российской Федерации, Торгово-промышленной палате Российской Федерации, Общероссийской общественной организации "Ассоциация юристов России", политическим партиям, саморегулируемым организациям, общественным организациям, объединяющим промышленников и предпринимателей, другим общественным объединениям проводить работу по формированию в обществе нетерпимого отношения к коррупционному поведению.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CF5155" w:rsidRPr="00CF5155" w:rsidTr="00CF5155">
        <w:tc>
          <w:tcPr>
            <w:tcW w:w="3300" w:type="pct"/>
            <w:vAlign w:val="bottom"/>
            <w:hideMark/>
          </w:tcPr>
          <w:p w:rsidR="00CF5155" w:rsidRPr="00CF5155" w:rsidRDefault="00CF5155" w:rsidP="00CF5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15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 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CF5155" w:rsidRPr="00CF5155" w:rsidRDefault="00CF5155" w:rsidP="00CF5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155">
              <w:rPr>
                <w:rFonts w:ascii="Times New Roman" w:eastAsia="Times New Roman" w:hAnsi="Times New Roman" w:cs="Times New Roman"/>
                <w:sz w:val="24"/>
                <w:szCs w:val="24"/>
              </w:rPr>
              <w:t>Д. Медведев</w:t>
            </w:r>
          </w:p>
        </w:tc>
      </w:tr>
    </w:tbl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Москва, Кремль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13 апреля 2010 г.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N 460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Национальная стратегия противодействия коррупции</w:t>
      </w: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(утв.</w:t>
      </w:r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19" w:history="1">
        <w:r w:rsidRPr="00CF5155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Указом</w:t>
        </w:r>
      </w:hyperlink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Президента РФ от 13 апреля 2010 г. N 460)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I. Общие положения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1. Во исполнение</w:t>
      </w:r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20" w:history="1">
        <w:r w:rsidRPr="00CF5155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Национального плана</w:t>
        </w:r>
      </w:hyperlink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противодействия коррупции, утвержденного Президентом Российской Федерации 31 июля 2008 г. N Пр-1568, в России создана законодательная база противодействия коррупции, приняты соответствующие организационные меры по предупреждению коррупции и активизирована деятельность правоохранительных органов по борьбе с ней.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Однако, несмотря на предпринимаемые государством и обществом меры, коррупция по-прежнему серьезно затрудняет нормальное функционирование всех общественных механизмов, препятствует проведению социальных преобразований и модернизации национальной экономики, вызывает в российском обществе серьезную тревогу и недоверие к государственным институтам, создает негативный имидж России на международной арене и правомерно рассматривается как одна из угроз безопасности Российской Федерации.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2. Анализ работы государственных и общественных институтов по исполнению</w:t>
      </w:r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21" w:history="1">
        <w:r w:rsidRPr="00CF5155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Федерального закона</w:t>
        </w:r>
      </w:hyperlink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от 25 декабря 2008 г. N 273-ФЗ "О противодействии коррупции" и</w:t>
      </w:r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22" w:history="1">
        <w:r w:rsidRPr="00CF5155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Национального плана</w:t>
        </w:r>
      </w:hyperlink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противодействия коррупции, утвержденного Президентом Российской Федерации 31 июля 2008 г. N Пр-1568, свидетельствует о необходимости принятия Национальной стратегии противодействия коррупции, представляющей собой постоянно совершенствуемую систему мер организационного, экономического, правового, информационного и кадрового характера, учитывающей федеративное устройство Российской Федерации, охватывающей федеральный, региональный и муниципальный уровни, направленной на устранение коренных причин коррупции в обществе и последовательно реализуемой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лицами.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3. Национальная стратегия противодействия коррупции разработана: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а) исходя из анализа ситуации, связанной с различными проявлениями коррупции в Российской Федерации;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б) на основании общей оценки эффективности существующей системы мер по противодействию коррупции;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в) с учетом мер по предупреждению коррупции и по борьбе с ней, предусмотренных</w:t>
      </w:r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23" w:history="1">
        <w:r w:rsidRPr="00CF5155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Конвенцией</w:t>
        </w:r>
      </w:hyperlink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Организации Объединенных Наций против коррупции,</w:t>
      </w:r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24" w:history="1">
        <w:r w:rsidRPr="00CF5155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Конвенцией</w:t>
        </w:r>
      </w:hyperlink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об уголовной ответственности за коррупцию и другими международными правовыми документами по противодействию коррупции, участником которых является Российская Федерация.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4. Меры по реализации Национальной стратегии противодействия коррупции, отражаемые в правовых актах Российской Федерации, в национальном плане противодействия коррупции на соответствующий период, в планах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коррупции, должны соответствовать общепризнанным принципам и нормам международного права в области основных прав и свобод человека и гражданина, зафиксированным во</w:t>
      </w:r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25" w:history="1">
        <w:r w:rsidRPr="00CF5155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Всеобщей декларации</w:t>
        </w:r>
      </w:hyperlink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прав человека и в</w:t>
      </w:r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26" w:history="1">
        <w:r w:rsidRPr="00CF5155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Международном пакте</w:t>
        </w:r>
      </w:hyperlink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об экономических, социальных и культурных правах.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 Цель и задачи Национальной стратегии противодействия коррупции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5. Целью Национальной стратегии противодействия коррупции является искоренение причин и условий, порождающих коррупцию в российском обществе.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6. Для достижения цели Национальной стратегии противодействия коррупции последовательно решаются следующие задачи: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а) формирование соответствующих потребностям времени законодательных и организационных основ противодействия коррупции;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б) организация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снижение уровня коррупции;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в) обеспечение выполнения членами общества норм антикоррупционного поведения, включая применение в необходимых случаях мер принуждения в соответствии с законодательными актами Российской Федерации.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III. Основные принципы Национальной стратегии противодействия коррупции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7. Основными принципами Национальной стратегии противодействия коррупции являются: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а) признание коррупции одной из системных угроз безопасности Российской Федерации;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б) использование в противодействии коррупции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деяний, при ведущей роли на современном этапе мер по предупреждению коррупции;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в) стабильность основных элементов системы мер по противодействию коррупции, закрепленных в</w:t>
      </w:r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27" w:history="1">
        <w:r w:rsidRPr="00CF5155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Федеральном законе</w:t>
        </w:r>
      </w:hyperlink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от 25 декабря 2008 г. N 273-ФЗ "О противодействии коррупции";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г) конкретизация антикоррупционных положений федеральных законов, Национальной стратегий противодействия коррупции, национального плана противодействия коррупции на соответствующий период в</w:t>
      </w:r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28" w:history="1">
        <w:r w:rsidRPr="00CF5155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правовых актах</w:t>
        </w:r>
      </w:hyperlink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федеральных органов исполнительной власти, иных государственных органов, органов государственной власти субъектов Российской Федерации и в муниципальных правовых актах.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IV. Основные направления реализации Национальной стратегии противодействия коррупции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8. Национальная стратегия противодействия коррупции реализуется по следующим основным направлениям: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а) обеспечение участия институтов гражданского общества в противодействии коррупции;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б) повышение эффективности деятельности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по противодействию коррупции;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в) внедрение в деятельность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инновационных технологий, повышающих объективность и обеспечивающих прозрачность при принятии законодательных (нормативных правовых) актов Российской Федерации, муниципальных правовых актов и управленческих решений, а также обеспечивающих межведомственное электронное взаимодействие указанных органов и их взаимодействие с гражданами и организациями в рамках оказания государственных услуг;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г) совершенствование системы учета государственного имущества и оценки эффективности его использования;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д) устранение коррупциогенных факторов, препятствующих созданию благоприятных условий для привлечения инвестиций;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е) совершенствование условий, процедур и механизмов государственных и муниципальных закупок, в том числе путем расширения практики проведения открытых аукционов в электронной форме, а также создание комплексной федеральной контрактной системы, обеспечивающей соответствие показателей и итогов выполнения государственных контрактов первоначально заложенным в них параметрам и утвержденным показателям соответствующего бюджета;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ж) расширение системы правового просвещения населения;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з) модернизация</w:t>
      </w:r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29" w:history="1">
        <w:r w:rsidRPr="00CF5155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гражданского законодательства</w:t>
        </w:r>
      </w:hyperlink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и) дальнейшее развитие правовой основы противодействия коррупции;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к) повышение значимости комиссий по соблюдению требований к служебному поведению государственных служащих Российской Федерации и урегулированию конфликта интересов;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л) совершенствование работы подразделений кадровых служб федеральных органов исполнительной власти и иных государственных органов по профилактике коррупционных и других правонарушений;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м) периодическое исследование состояния коррупции и эффективности мер, принимаемых по ее предупреждению и по борьбе с ней как в стране в целом, так и в отдельных регионах;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н) совершенствование правоприменительной практики правоохранительных органов и судов по делам, связанным с коррупцией;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о) повышение эффективности исполнения судебных решений;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п) разработка организационных и правовых основ мониторинга правоприменения в целях обеспечения своевременного принятия в случаях, предусмотренных федеральными законами,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Федерации, муниципальных правовых актов, а также в целях реализации решений Конституционного Суда Российской Федерации;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р) совершенствование организационных основ антикоррупционной экспертизы нормативных правовых актов и проектов нормативных правовых актов и повышение ее результативности;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с) повышение денежного содержания и пенсионного обеспечения государственных и муниципальных служащих;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т) распространение ограничений, запретов и обязанностей, установленных законодательными актами Российской Федерации в целях предупреждения коррупции, на лиц, замещающих государственные должности Российской Федерации, включая высших должностных лиц (руководителей высших исполнительных органов государственной власти) субъектов Российской Федерации, государственные должности субъектов Российской Федерации и муниципальные должности;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у) повышение качества профессиональной подготовки специалистов в сфере организации противодействия и непосредственного противодействия коррупции;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ф) совершенствование системы финансового учета и отчетности в соответствии с требованиями международных стандартов;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х) повышение эффективности участия Российской Федерации в международном сотрудничестве в антикоррупционной сфере, включая разработку организационных основ регионального антикоррупционного форума, оказание при необходимости поддержки другим государствам в обучении специалистов, исследовании причин и последствий коррупции.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V. Механизм реализации Национальной стратегии противодействия коррупции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9. Национальная стратегия противодействия коррупции реализуется федеральными органами государственной власти, иными государственными органами, органами </w:t>
      </w: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лицами: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а) при формировании и исполнении бюджетов всех уровней;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б) путем решения кадровых вопросов;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в) в ходе осуществления права законодательной инициативы и принятия законодательных (нормативных правовых) актов Российской Федерации и муниципальных правовых актов;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г) путем оперативного приведения: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правовых актов федеральных государственных органов, органов государственной власти субъектов Российской Федерации и муниципальных правовых актов - в соответствие с требованиями федеральных законов по вопросам противодействия коррупции;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правовых актов органов государственной власти субъектов Российской Федерации - в соответствие с требованиями федеральных законов и нормативных правовых актов федеральных государственных органов по вопросам противодействия коррупции;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муниципальных правовых актов -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субъектов Российской Федерации по вопросам противодействия коррупции;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д) в ходе контроля за исполнением законодательства Российской Федерации и выполнением мероприятий, предусмотренных национальным планом противодействия коррупции на соответствующий период, планами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е) путем обеспечения неотвратимости ответственности за коррупционные правонарушения и объективного применения законодательства Российской Федерации;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ж) путем оказания содействия средствам массовой информации в широком и объективном освещении положения дел в области противодействия коррупции;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з) путем активного вовлечения в работу по противодействию коррупции политических партий, общественных объединений и других институтов гражданского общества.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Национальный план противодействия коррупции на 2010 - 2011 годы</w:t>
      </w: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(утв. Президентом РФ 31 июля 2008 г. N Пр-1568)</w:t>
      </w: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(в редакции Указа Президента РФ от 13 апреля 2010 г. N 460)</w:t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</w:p>
    <w:p w:rsidR="00CF5155" w:rsidRPr="00CF5155" w:rsidRDefault="00CF5155" w:rsidP="00CF51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30" w:anchor="block_2" w:history="1">
        <w:r w:rsidRPr="00CF5155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Пункт 2</w:t>
        </w:r>
      </w:hyperlink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, утвердивший настоящий Национальный план, признан</w:t>
      </w:r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31" w:anchor="block_8810" w:history="1">
        <w:r w:rsidRPr="00CF5155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утратившим силу</w:t>
        </w:r>
      </w:hyperlink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:rsidR="00CF5155" w:rsidRPr="00CF5155" w:rsidRDefault="00CF5155" w:rsidP="00CF5155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</w:rPr>
      </w:pPr>
      <w:r w:rsidRPr="00CF5155">
        <w:rPr>
          <w:rFonts w:ascii="Arial" w:eastAsia="Times New Roman" w:hAnsi="Arial" w:cs="Arial"/>
          <w:b/>
          <w:bCs/>
          <w:color w:val="464C55"/>
          <w:sz w:val="24"/>
          <w:szCs w:val="24"/>
        </w:rPr>
        <w:t>Информация об изменениях:</w:t>
      </w:r>
    </w:p>
    <w:p w:rsidR="00CF5155" w:rsidRPr="00CF5155" w:rsidRDefault="00CF5155" w:rsidP="00CF5155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7"/>
          <w:szCs w:val="27"/>
        </w:rPr>
      </w:pPr>
      <w:r w:rsidRPr="00CF5155">
        <w:rPr>
          <w:rFonts w:ascii="Arial" w:eastAsia="Times New Roman" w:hAnsi="Arial" w:cs="Arial"/>
          <w:b/>
          <w:bCs/>
          <w:color w:val="464C55"/>
          <w:sz w:val="27"/>
          <w:szCs w:val="27"/>
        </w:rPr>
        <w:t>См. текст</w:t>
      </w:r>
      <w:r w:rsidRPr="00CF5155">
        <w:rPr>
          <w:rFonts w:ascii="Arial" w:eastAsia="Times New Roman" w:hAnsi="Arial" w:cs="Arial"/>
          <w:b/>
          <w:bCs/>
          <w:color w:val="464C55"/>
          <w:sz w:val="27"/>
        </w:rPr>
        <w:t> </w:t>
      </w:r>
      <w:hyperlink r:id="rId32" w:anchor="block_2000" w:history="1">
        <w:r w:rsidRPr="00CF5155">
          <w:rPr>
            <w:rFonts w:ascii="Arial" w:eastAsia="Times New Roman" w:hAnsi="Arial" w:cs="Arial"/>
            <w:b/>
            <w:bCs/>
            <w:color w:val="3272C0"/>
            <w:sz w:val="27"/>
            <w:u w:val="single"/>
          </w:rPr>
          <w:t>Национального плана</w:t>
        </w:r>
      </w:hyperlink>
    </w:p>
    <w:p w:rsidR="00DA408C" w:rsidRDefault="00CF5155" w:rsidP="00CF5155"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CF5155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Система ГАРАНТ:</w:t>
      </w:r>
      <w:r w:rsidRPr="00CF5155">
        <w:rPr>
          <w:rFonts w:ascii="Arial" w:eastAsia="Times New Roman" w:hAnsi="Arial" w:cs="Arial"/>
          <w:b/>
          <w:bCs/>
          <w:color w:val="000000"/>
          <w:sz w:val="20"/>
        </w:rPr>
        <w:t> </w:t>
      </w:r>
      <w:hyperlink r:id="rId33" w:anchor="ixzz4lMviS8Ux" w:history="1">
        <w:r w:rsidRPr="00CF5155">
          <w:rPr>
            <w:rFonts w:ascii="Arial" w:eastAsia="Times New Roman" w:hAnsi="Arial" w:cs="Arial"/>
            <w:b/>
            <w:bCs/>
            <w:color w:val="003399"/>
            <w:sz w:val="20"/>
            <w:u w:val="single"/>
          </w:rPr>
          <w:t>http://base.garant.ru/12174916/#ixzz4lMviS8Ux</w:t>
        </w:r>
      </w:hyperlink>
    </w:p>
    <w:sectPr w:rsidR="00DA4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22C3E"/>
    <w:multiLevelType w:val="multilevel"/>
    <w:tmpl w:val="2898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CF5155"/>
    <w:rsid w:val="00CF5155"/>
    <w:rsid w:val="00DA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5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CF51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1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CF515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1">
    <w:name w:val="s_1"/>
    <w:basedOn w:val="a"/>
    <w:rsid w:val="00CF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F5155"/>
    <w:rPr>
      <w:color w:val="0000FF"/>
      <w:u w:val="single"/>
    </w:rPr>
  </w:style>
  <w:style w:type="character" w:customStyle="1" w:styleId="apple-converted-space">
    <w:name w:val="apple-converted-space"/>
    <w:basedOn w:val="a0"/>
    <w:rsid w:val="00CF5155"/>
  </w:style>
  <w:style w:type="paragraph" w:customStyle="1" w:styleId="s3">
    <w:name w:val="s_3"/>
    <w:basedOn w:val="a"/>
    <w:rsid w:val="00CF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CF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CF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CF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F5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1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0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9871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0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7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5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5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9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7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9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1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2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9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15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82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65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54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1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8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7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22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09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01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42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68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32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6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90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7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68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9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03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06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5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46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73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92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07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836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6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0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20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48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6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19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27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92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6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2161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74916/" TargetMode="External"/><Relationship Id="rId13" Type="http://schemas.openxmlformats.org/officeDocument/2006/relationships/hyperlink" Target="http://base.garant.ru/193679/" TargetMode="External"/><Relationship Id="rId18" Type="http://schemas.openxmlformats.org/officeDocument/2006/relationships/hyperlink" Target="http://base.garant.ru/12174916/" TargetMode="External"/><Relationship Id="rId26" Type="http://schemas.openxmlformats.org/officeDocument/2006/relationships/hyperlink" Target="http://base.garant.ru/254029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12164203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base.garant.ru/12174916/" TargetMode="External"/><Relationship Id="rId12" Type="http://schemas.openxmlformats.org/officeDocument/2006/relationships/hyperlink" Target="http://base.garant.ru/5762669/" TargetMode="External"/><Relationship Id="rId17" Type="http://schemas.openxmlformats.org/officeDocument/2006/relationships/hyperlink" Target="http://base.garant.ru/103532/1/" TargetMode="External"/><Relationship Id="rId25" Type="http://schemas.openxmlformats.org/officeDocument/2006/relationships/hyperlink" Target="http://base.garant.ru/10135532/" TargetMode="External"/><Relationship Id="rId33" Type="http://schemas.openxmlformats.org/officeDocument/2006/relationships/hyperlink" Target="http://base.garant.ru/12174916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93679/" TargetMode="External"/><Relationship Id="rId20" Type="http://schemas.openxmlformats.org/officeDocument/2006/relationships/hyperlink" Target="http://base.garant.ru/193679/" TargetMode="External"/><Relationship Id="rId29" Type="http://schemas.openxmlformats.org/officeDocument/2006/relationships/hyperlink" Target="http://base.garant.ru/10164072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base.garant.ru/70147070/" TargetMode="External"/><Relationship Id="rId24" Type="http://schemas.openxmlformats.org/officeDocument/2006/relationships/hyperlink" Target="http://base.garant.ru/2560783/" TargetMode="External"/><Relationship Id="rId32" Type="http://schemas.openxmlformats.org/officeDocument/2006/relationships/hyperlink" Target="http://base.garant.ru/5762669/" TargetMode="External"/><Relationship Id="rId5" Type="http://schemas.openxmlformats.org/officeDocument/2006/relationships/hyperlink" Target="http://base.garant.ru/12174916/" TargetMode="External"/><Relationship Id="rId15" Type="http://schemas.openxmlformats.org/officeDocument/2006/relationships/hyperlink" Target="http://base.garant.ru/193679/" TargetMode="External"/><Relationship Id="rId23" Type="http://schemas.openxmlformats.org/officeDocument/2006/relationships/hyperlink" Target="http://base.garant.ru/2563049/" TargetMode="External"/><Relationship Id="rId28" Type="http://schemas.openxmlformats.org/officeDocument/2006/relationships/hyperlink" Target="http://base.garant.ru/70582640/" TargetMode="External"/><Relationship Id="rId10" Type="http://schemas.openxmlformats.org/officeDocument/2006/relationships/hyperlink" Target="http://base.garant.ru/12174916/" TargetMode="External"/><Relationship Id="rId19" Type="http://schemas.openxmlformats.org/officeDocument/2006/relationships/hyperlink" Target="http://base.garant.ru/12174916/" TargetMode="External"/><Relationship Id="rId31" Type="http://schemas.openxmlformats.org/officeDocument/2006/relationships/hyperlink" Target="http://base.garant.ru/7014707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64203/" TargetMode="External"/><Relationship Id="rId14" Type="http://schemas.openxmlformats.org/officeDocument/2006/relationships/hyperlink" Target="http://base.garant.ru/12174916/" TargetMode="External"/><Relationship Id="rId22" Type="http://schemas.openxmlformats.org/officeDocument/2006/relationships/hyperlink" Target="http://base.garant.ru/193679/" TargetMode="External"/><Relationship Id="rId27" Type="http://schemas.openxmlformats.org/officeDocument/2006/relationships/hyperlink" Target="http://base.garant.ru/12164203/" TargetMode="External"/><Relationship Id="rId30" Type="http://schemas.openxmlformats.org/officeDocument/2006/relationships/hyperlink" Target="http://base.garant.ru/12174916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2669</Words>
  <Characters>15219</Characters>
  <Application>Microsoft Office Word</Application>
  <DocSecurity>0</DocSecurity>
  <Lines>126</Lines>
  <Paragraphs>35</Paragraphs>
  <ScaleCrop>false</ScaleCrop>
  <Company>школа</Company>
  <LinksUpToDate>false</LinksUpToDate>
  <CharactersWithSpaces>17853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2017-06-29T06:09:00Z</dcterms:created>
  <dcterms:modified xsi:type="dcterms:W3CDTF">2017-06-29T06:09:00Z</dcterms:modified>
</cp:coreProperties>
</file>