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3E" w:rsidRDefault="00720AD0" w:rsidP="00720AD0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AD0">
        <w:rPr>
          <w:rFonts w:ascii="Times New Roman" w:hAnsi="Times New Roman" w:cs="Times New Roman"/>
          <w:b/>
          <w:sz w:val="28"/>
          <w:szCs w:val="28"/>
        </w:rPr>
        <w:t>Справка о состоянии</w:t>
      </w:r>
      <w:r w:rsidR="00A62F3E" w:rsidRPr="00720AD0">
        <w:rPr>
          <w:rFonts w:ascii="Times New Roman" w:hAnsi="Times New Roman" w:cs="Times New Roman"/>
          <w:b/>
          <w:sz w:val="28"/>
          <w:szCs w:val="28"/>
        </w:rPr>
        <w:t xml:space="preserve"> материально-технической базы </w:t>
      </w:r>
      <w:r w:rsidRPr="00720AD0">
        <w:rPr>
          <w:rFonts w:ascii="Times New Roman" w:hAnsi="Times New Roman" w:cs="Times New Roman"/>
          <w:b/>
          <w:sz w:val="28"/>
          <w:szCs w:val="28"/>
        </w:rPr>
        <w:t>МКОУ «Куркинская ООШ»</w:t>
      </w:r>
    </w:p>
    <w:p w:rsidR="00720AD0" w:rsidRPr="00720AD0" w:rsidRDefault="00720AD0" w:rsidP="00720AD0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подготовить информацию о состоянии материально-технической базы ОО.</w:t>
      </w:r>
    </w:p>
    <w:p w:rsidR="00A62F3E" w:rsidRPr="00A62F3E" w:rsidRDefault="00A62F3E" w:rsidP="00A62F3E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A62F3E">
        <w:rPr>
          <w:rFonts w:ascii="Times New Roman" w:hAnsi="Times New Roman" w:cs="Times New Roman"/>
          <w:sz w:val="28"/>
          <w:szCs w:val="28"/>
        </w:rPr>
        <w:t xml:space="preserve">          В образовательном учреждении созданы материально-технические условия для организации проведения учебно-воспитательного процесса:</w:t>
      </w:r>
    </w:p>
    <w:p w:rsidR="00A62F3E" w:rsidRPr="00A62F3E" w:rsidRDefault="00A62F3E" w:rsidP="00A62F3E">
      <w:pPr>
        <w:pStyle w:val="a3"/>
        <w:numPr>
          <w:ilvl w:val="0"/>
          <w:numId w:val="1"/>
        </w:numPr>
        <w:ind w:right="-142"/>
        <w:jc w:val="both"/>
        <w:rPr>
          <w:rFonts w:cs="Times New Roman"/>
          <w:sz w:val="28"/>
          <w:szCs w:val="28"/>
        </w:rPr>
      </w:pPr>
      <w:r w:rsidRPr="00A62F3E">
        <w:rPr>
          <w:rFonts w:cs="Times New Roman"/>
          <w:b/>
          <w:sz w:val="28"/>
          <w:szCs w:val="28"/>
        </w:rPr>
        <w:t>полностью укомплектованы  оборудованием</w:t>
      </w:r>
      <w:r w:rsidRPr="00A62F3E">
        <w:rPr>
          <w:rFonts w:cs="Times New Roman"/>
          <w:sz w:val="28"/>
          <w:szCs w:val="28"/>
        </w:rPr>
        <w:t xml:space="preserve">, необходимым для выполнения образовательной программы школы кабинет географии, начальных классов, русского языка и литературы, информатики. Из резервного фонда Правительства Свердловской области выделены  средства на спортивное оборудование и инвентарь. </w:t>
      </w:r>
    </w:p>
    <w:p w:rsidR="00A62F3E" w:rsidRPr="00A62F3E" w:rsidRDefault="00A62F3E" w:rsidP="00A62F3E">
      <w:pPr>
        <w:pStyle w:val="a3"/>
        <w:numPr>
          <w:ilvl w:val="0"/>
          <w:numId w:val="1"/>
        </w:numPr>
        <w:ind w:right="-142"/>
        <w:jc w:val="both"/>
        <w:rPr>
          <w:rFonts w:cs="Times New Roman"/>
          <w:b/>
          <w:sz w:val="28"/>
          <w:szCs w:val="28"/>
        </w:rPr>
      </w:pPr>
      <w:r w:rsidRPr="00A62F3E">
        <w:rPr>
          <w:rFonts w:cs="Times New Roman"/>
          <w:b/>
          <w:sz w:val="28"/>
          <w:szCs w:val="28"/>
        </w:rPr>
        <w:t>показатели информатизации образовательного процесса</w:t>
      </w:r>
    </w:p>
    <w:tbl>
      <w:tblPr>
        <w:tblW w:w="9748" w:type="dxa"/>
        <w:tblInd w:w="141" w:type="dxa"/>
        <w:tblLayout w:type="fixed"/>
        <w:tblLook w:val="04A0"/>
      </w:tblPr>
      <w:tblGrid>
        <w:gridCol w:w="6913"/>
        <w:gridCol w:w="2835"/>
      </w:tblGrid>
      <w:tr w:rsidR="00A62F3E" w:rsidRPr="00A62F3E" w:rsidTr="0096201A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2F3E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F3E">
              <w:rPr>
                <w:rFonts w:ascii="Times New Roman" w:hAnsi="Times New Roman"/>
                <w:b/>
                <w:sz w:val="28"/>
                <w:szCs w:val="28"/>
              </w:rPr>
              <w:t>фактическое значение</w:t>
            </w:r>
          </w:p>
        </w:tc>
      </w:tr>
      <w:tr w:rsidR="00A62F3E" w:rsidRPr="00A62F3E" w:rsidTr="0096201A">
        <w:trPr>
          <w:trHeight w:val="275"/>
        </w:trPr>
        <w:tc>
          <w:tcPr>
            <w:tcW w:w="6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>Количество компьютеров всего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F3E" w:rsidRPr="00A62F3E" w:rsidRDefault="00A62F3E" w:rsidP="0096201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A62F3E" w:rsidRPr="00A62F3E" w:rsidTr="0096201A">
        <w:trPr>
          <w:trHeight w:val="275"/>
        </w:trPr>
        <w:tc>
          <w:tcPr>
            <w:tcW w:w="6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 xml:space="preserve">Количество компьютеров, с доступом к сети </w:t>
            </w:r>
            <w:r w:rsidRPr="00A62F3E">
              <w:rPr>
                <w:rFonts w:ascii="Times New Roman" w:hAnsi="Times New Roman"/>
                <w:sz w:val="28"/>
                <w:szCs w:val="28"/>
                <w:lang w:val="en-US"/>
              </w:rPr>
              <w:t>Internet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F3E" w:rsidRPr="00A62F3E" w:rsidRDefault="00A62F3E" w:rsidP="0096201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A62F3E" w:rsidRPr="00A62F3E" w:rsidTr="0096201A">
        <w:trPr>
          <w:trHeight w:val="275"/>
        </w:trPr>
        <w:tc>
          <w:tcPr>
            <w:tcW w:w="6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>Наличие классов, предназначенных для реализации учебного предмета «Информатика и ИКТ»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</w:tr>
      <w:tr w:rsidR="00A62F3E" w:rsidRPr="00A62F3E" w:rsidTr="0096201A">
        <w:trPr>
          <w:trHeight w:val="427"/>
        </w:trPr>
        <w:tc>
          <w:tcPr>
            <w:tcW w:w="6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>Количест</w:t>
            </w:r>
            <w:r w:rsidR="00720AD0">
              <w:rPr>
                <w:rFonts w:ascii="Times New Roman" w:hAnsi="Times New Roman"/>
                <w:sz w:val="28"/>
                <w:szCs w:val="28"/>
              </w:rPr>
              <w:t xml:space="preserve">во классов, оборудованных </w:t>
            </w:r>
            <w:proofErr w:type="spellStart"/>
            <w:r w:rsidRPr="00A62F3E">
              <w:rPr>
                <w:rFonts w:ascii="Times New Roman" w:hAnsi="Times New Roman"/>
                <w:sz w:val="28"/>
                <w:szCs w:val="28"/>
              </w:rPr>
              <w:t>медиапроекторами</w:t>
            </w:r>
            <w:proofErr w:type="spellEnd"/>
            <w:r w:rsidRPr="00A62F3E">
              <w:rPr>
                <w:rFonts w:ascii="Times New Roman" w:hAnsi="Times New Roman"/>
                <w:sz w:val="28"/>
                <w:szCs w:val="28"/>
              </w:rPr>
              <w:t>, электронными досками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>4/3</w:t>
            </w:r>
          </w:p>
        </w:tc>
      </w:tr>
      <w:tr w:rsidR="00A62F3E" w:rsidRPr="00A62F3E" w:rsidTr="0096201A">
        <w:trPr>
          <w:trHeight w:val="275"/>
        </w:trPr>
        <w:tc>
          <w:tcPr>
            <w:tcW w:w="6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 xml:space="preserve">Наличие в ОУ подключения к сети </w:t>
            </w:r>
            <w:r w:rsidRPr="00A62F3E">
              <w:rPr>
                <w:rFonts w:ascii="Times New Roman" w:hAnsi="Times New Roman"/>
                <w:sz w:val="28"/>
                <w:szCs w:val="28"/>
                <w:lang w:val="en-US"/>
              </w:rPr>
              <w:t>Internet</w:t>
            </w:r>
            <w:r w:rsidRPr="00A62F3E">
              <w:rPr>
                <w:rFonts w:ascii="Times New Roman" w:hAnsi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62F3E" w:rsidRPr="00A62F3E" w:rsidTr="0096201A">
        <w:tc>
          <w:tcPr>
            <w:tcW w:w="6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>Наличие локальных сетей в организации (да/нет)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62F3E" w:rsidRPr="00A62F3E" w:rsidTr="0096201A">
        <w:trPr>
          <w:trHeight w:val="396"/>
        </w:trPr>
        <w:tc>
          <w:tcPr>
            <w:tcW w:w="6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 xml:space="preserve">Реквизиты договора ОУ с провайдером сети Интернет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2F3E" w:rsidRPr="00A62F3E" w:rsidRDefault="00A62F3E" w:rsidP="00962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контракт №3555048 от 25.01.2016г.  с «РОСТЕЛЕКОМ»</w:t>
            </w:r>
          </w:p>
        </w:tc>
      </w:tr>
      <w:tr w:rsidR="00A62F3E" w:rsidRPr="00A62F3E" w:rsidTr="0096201A">
        <w:trPr>
          <w:trHeight w:val="396"/>
        </w:trPr>
        <w:tc>
          <w:tcPr>
            <w:tcW w:w="6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>Название лицензионного продукта на персональных  компьютерах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2F3E" w:rsidRPr="00A62F3E" w:rsidRDefault="00A62F3E" w:rsidP="00962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Персональный клиент фильтрации «</w:t>
            </w:r>
            <w:proofErr w:type="spellStart"/>
            <w:r w:rsidRPr="00A62F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Netpolice</w:t>
            </w:r>
            <w:proofErr w:type="spellEnd"/>
            <w:r w:rsidRPr="00A62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F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 xml:space="preserve">», полученный  на основании договора №Л – 1069 от 2 ноября 2015г. заключенного с ООО «АСП - Центр </w:t>
            </w:r>
            <w:proofErr w:type="spellStart"/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дистрибьюции</w:t>
            </w:r>
            <w:proofErr w:type="spellEnd"/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62F3E" w:rsidRPr="00A62F3E" w:rsidTr="0096201A">
        <w:tc>
          <w:tcPr>
            <w:tcW w:w="6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62F3E">
              <w:rPr>
                <w:rFonts w:ascii="Times New Roman" w:hAnsi="Times New Roman"/>
                <w:sz w:val="28"/>
                <w:szCs w:val="28"/>
              </w:rPr>
              <w:t>Наличие официального сайта ОУ (да/нет)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2F3E" w:rsidRPr="00A62F3E" w:rsidRDefault="00A62F3E" w:rsidP="0096201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2F3E">
              <w:rPr>
                <w:rFonts w:ascii="Times New Roman" w:hAnsi="Times New Roman"/>
                <w:sz w:val="28"/>
                <w:szCs w:val="28"/>
              </w:rPr>
              <w:t>www</w:t>
            </w:r>
            <w:proofErr w:type="spellEnd"/>
            <w:r w:rsidRPr="00A62F3E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62F3E">
              <w:rPr>
                <w:rFonts w:ascii="Times New Roman" w:hAnsi="Times New Roman"/>
                <w:sz w:val="28"/>
                <w:szCs w:val="28"/>
                <w:lang w:val="en-US"/>
              </w:rPr>
              <w:t>kurki.ural</w:t>
            </w:r>
            <w:r w:rsidRPr="00A62F3E">
              <w:rPr>
                <w:rFonts w:ascii="Times New Roman" w:hAnsi="Times New Roman"/>
                <w:sz w:val="28"/>
                <w:szCs w:val="28"/>
              </w:rPr>
              <w:t>school.</w:t>
            </w:r>
            <w:r w:rsidRPr="00A62F3E">
              <w:rPr>
                <w:rFonts w:ascii="Times New Roman" w:hAnsi="Times New Roman"/>
                <w:sz w:val="28"/>
                <w:szCs w:val="28"/>
              </w:rPr>
              <w:lastRenderedPageBreak/>
              <w:t>ru</w:t>
            </w:r>
            <w:proofErr w:type="spellEnd"/>
          </w:p>
        </w:tc>
      </w:tr>
    </w:tbl>
    <w:p w:rsidR="00A62F3E" w:rsidRPr="00A62F3E" w:rsidRDefault="00A62F3E" w:rsidP="00A62F3E">
      <w:pPr>
        <w:pStyle w:val="a3"/>
        <w:ind w:left="0" w:right="-143"/>
        <w:jc w:val="both"/>
        <w:rPr>
          <w:rFonts w:cs="Times New Roman"/>
          <w:b/>
          <w:sz w:val="28"/>
          <w:szCs w:val="28"/>
        </w:rPr>
      </w:pPr>
    </w:p>
    <w:p w:rsidR="00A62F3E" w:rsidRPr="00A62F3E" w:rsidRDefault="00A62F3E" w:rsidP="00A62F3E">
      <w:pPr>
        <w:pStyle w:val="a3"/>
        <w:numPr>
          <w:ilvl w:val="0"/>
          <w:numId w:val="1"/>
        </w:numPr>
        <w:ind w:right="-81"/>
        <w:rPr>
          <w:rFonts w:cs="Times New Roman"/>
          <w:b/>
          <w:sz w:val="28"/>
          <w:szCs w:val="28"/>
        </w:rPr>
      </w:pPr>
      <w:r w:rsidRPr="00A62F3E">
        <w:rPr>
          <w:rFonts w:cs="Times New Roman"/>
          <w:b/>
          <w:sz w:val="28"/>
          <w:szCs w:val="28"/>
        </w:rPr>
        <w:t>инфраструктура школы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5"/>
        <w:gridCol w:w="8092"/>
        <w:gridCol w:w="1134"/>
      </w:tblGrid>
      <w:tr w:rsidR="00A62F3E" w:rsidRPr="00A62F3E" w:rsidTr="0096201A">
        <w:tc>
          <w:tcPr>
            <w:tcW w:w="555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92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134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A62F3E" w:rsidRPr="00A62F3E" w:rsidTr="0096201A">
        <w:tc>
          <w:tcPr>
            <w:tcW w:w="555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92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134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A62F3E" w:rsidRPr="00A62F3E" w:rsidTr="0096201A">
        <w:tc>
          <w:tcPr>
            <w:tcW w:w="555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92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134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62F3E" w:rsidRPr="00A62F3E" w:rsidTr="0096201A">
        <w:tc>
          <w:tcPr>
            <w:tcW w:w="555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92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62F3E" w:rsidRPr="00A62F3E" w:rsidTr="0096201A">
        <w:tc>
          <w:tcPr>
            <w:tcW w:w="555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92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134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62F3E" w:rsidRPr="00A62F3E" w:rsidTr="0096201A">
        <w:tc>
          <w:tcPr>
            <w:tcW w:w="555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092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62F3E" w:rsidRPr="00A62F3E" w:rsidTr="0096201A">
        <w:tc>
          <w:tcPr>
            <w:tcW w:w="555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092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134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62F3E" w:rsidRPr="00A62F3E" w:rsidTr="0096201A">
        <w:tc>
          <w:tcPr>
            <w:tcW w:w="555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092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134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62F3E" w:rsidRPr="00A62F3E" w:rsidTr="0096201A">
        <w:tc>
          <w:tcPr>
            <w:tcW w:w="555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092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134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62F3E" w:rsidRPr="00A62F3E" w:rsidTr="0096201A">
        <w:tc>
          <w:tcPr>
            <w:tcW w:w="555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092" w:type="dxa"/>
            <w:shd w:val="clear" w:color="auto" w:fill="auto"/>
            <w:hideMark/>
          </w:tcPr>
          <w:p w:rsidR="00A62F3E" w:rsidRPr="00A62F3E" w:rsidRDefault="00A62F3E" w:rsidP="009620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134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51/100%</w:t>
            </w:r>
          </w:p>
        </w:tc>
      </w:tr>
      <w:tr w:rsidR="00A62F3E" w:rsidRPr="00A62F3E" w:rsidTr="0096201A">
        <w:tc>
          <w:tcPr>
            <w:tcW w:w="555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092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134" w:type="dxa"/>
            <w:shd w:val="clear" w:color="auto" w:fill="auto"/>
            <w:hideMark/>
          </w:tcPr>
          <w:p w:rsidR="00A62F3E" w:rsidRPr="00A62F3E" w:rsidRDefault="00A62F3E" w:rsidP="0096201A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eastAsia="Times New Roman" w:hAnsi="Times New Roman" w:cs="Times New Roman"/>
                <w:sz w:val="28"/>
                <w:szCs w:val="28"/>
              </w:rPr>
              <w:t>23,50 кв. м</w:t>
            </w:r>
          </w:p>
        </w:tc>
      </w:tr>
    </w:tbl>
    <w:p w:rsidR="00A62F3E" w:rsidRPr="00A62F3E" w:rsidRDefault="00A62F3E" w:rsidP="00A62F3E">
      <w:pPr>
        <w:pStyle w:val="a3"/>
        <w:tabs>
          <w:tab w:val="left" w:pos="426"/>
        </w:tabs>
        <w:ind w:left="360" w:right="16"/>
        <w:jc w:val="both"/>
        <w:rPr>
          <w:rFonts w:cs="Times New Roman"/>
          <w:b/>
          <w:sz w:val="28"/>
          <w:szCs w:val="28"/>
        </w:rPr>
      </w:pPr>
    </w:p>
    <w:p w:rsidR="00A62F3E" w:rsidRPr="00A62F3E" w:rsidRDefault="00A62F3E" w:rsidP="00A62F3E">
      <w:pPr>
        <w:jc w:val="both"/>
        <w:rPr>
          <w:rFonts w:ascii="Times New Roman" w:hAnsi="Times New Roman" w:cs="Times New Roman"/>
          <w:sz w:val="28"/>
          <w:szCs w:val="28"/>
        </w:rPr>
      </w:pPr>
      <w:r w:rsidRPr="00A62F3E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имеется  библиотека, площадь – 31,4кв.м. </w:t>
      </w:r>
    </w:p>
    <w:p w:rsidR="00A62F3E" w:rsidRPr="00A62F3E" w:rsidRDefault="00A62F3E" w:rsidP="00A62F3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F3E">
        <w:rPr>
          <w:rFonts w:ascii="Times New Roman" w:hAnsi="Times New Roman" w:cs="Times New Roman"/>
          <w:sz w:val="28"/>
          <w:szCs w:val="28"/>
        </w:rPr>
        <w:t xml:space="preserve">В библиотеке выделены читательская  зона, зона для хранения книг, рабочее место библиотекаря. </w:t>
      </w:r>
      <w:proofErr w:type="gramEnd"/>
    </w:p>
    <w:p w:rsidR="00A62F3E" w:rsidRPr="00A62F3E" w:rsidRDefault="00A62F3E" w:rsidP="00A62F3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5491"/>
        <w:gridCol w:w="3093"/>
      </w:tblGrid>
      <w:tr w:rsidR="00A62F3E" w:rsidRPr="00A62F3E" w:rsidTr="0096201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3E" w:rsidRPr="00A62F3E" w:rsidRDefault="00A62F3E" w:rsidP="0096201A"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A62F3E">
              <w:rPr>
                <w:rFonts w:ascii="Times New Roman" w:hAnsi="Times New Roman" w:cs="Times New Roman"/>
                <w:szCs w:val="28"/>
              </w:rPr>
              <w:t>№</w:t>
            </w:r>
          </w:p>
          <w:p w:rsidR="00A62F3E" w:rsidRPr="00A62F3E" w:rsidRDefault="00A62F3E" w:rsidP="0096201A"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3E" w:rsidRPr="00A62F3E" w:rsidRDefault="00A62F3E" w:rsidP="0096201A"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A62F3E">
              <w:rPr>
                <w:rFonts w:ascii="Times New Roman" w:hAnsi="Times New Roman" w:cs="Times New Roman"/>
                <w:szCs w:val="28"/>
              </w:rPr>
              <w:t>Библиотечно-информационные ресурсы</w:t>
            </w:r>
          </w:p>
          <w:p w:rsidR="00A62F3E" w:rsidRPr="00A62F3E" w:rsidRDefault="00A62F3E" w:rsidP="0096201A"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3E" w:rsidRPr="00A62F3E" w:rsidRDefault="00A62F3E" w:rsidP="00962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A62F3E" w:rsidRPr="00A62F3E" w:rsidTr="0096201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3E" w:rsidRPr="00A62F3E" w:rsidRDefault="00A62F3E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3E" w:rsidRPr="00A62F3E" w:rsidRDefault="00A62F3E" w:rsidP="00962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Книжный фонд (всего)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3E" w:rsidRPr="00A62F3E" w:rsidRDefault="00A62F3E" w:rsidP="00962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7050</w:t>
            </w:r>
          </w:p>
        </w:tc>
      </w:tr>
      <w:tr w:rsidR="00A62F3E" w:rsidRPr="00A62F3E" w:rsidTr="0096201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3E" w:rsidRPr="00A62F3E" w:rsidRDefault="00A62F3E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3E" w:rsidRPr="00A62F3E" w:rsidRDefault="00A62F3E" w:rsidP="00962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3E" w:rsidRPr="00A62F3E" w:rsidRDefault="00A62F3E" w:rsidP="00962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3243</w:t>
            </w:r>
          </w:p>
        </w:tc>
      </w:tr>
      <w:tr w:rsidR="00A62F3E" w:rsidRPr="00A62F3E" w:rsidTr="0096201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3E" w:rsidRPr="00A62F3E" w:rsidRDefault="00A62F3E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3E" w:rsidRPr="00A62F3E" w:rsidRDefault="00A62F3E" w:rsidP="00962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Справочная литература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3E" w:rsidRPr="00A62F3E" w:rsidRDefault="00A62F3E" w:rsidP="00962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62F3E" w:rsidRPr="00A62F3E" w:rsidTr="0096201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3E" w:rsidRPr="00A62F3E" w:rsidRDefault="00A62F3E" w:rsidP="00962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3E" w:rsidRPr="00A62F3E" w:rsidRDefault="00A62F3E" w:rsidP="00962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3E" w:rsidRPr="00A62F3E" w:rsidRDefault="00A62F3E" w:rsidP="00962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F3E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:rsidR="00A62F3E" w:rsidRPr="00A62F3E" w:rsidRDefault="00A62F3E" w:rsidP="00A62F3E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62F3E" w:rsidRPr="00A62F3E" w:rsidRDefault="00A62F3E" w:rsidP="00A62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3E">
        <w:rPr>
          <w:rFonts w:ascii="Times New Roman" w:hAnsi="Times New Roman" w:cs="Times New Roman"/>
          <w:sz w:val="28"/>
          <w:szCs w:val="28"/>
        </w:rPr>
        <w:t>Ежегодно фонд учебной литературы обновляется на 3 %.</w:t>
      </w:r>
      <w:r w:rsidRPr="00A62F3E">
        <w:rPr>
          <w:rFonts w:ascii="Times New Roman" w:hAnsi="Times New Roman" w:cs="Times New Roman"/>
          <w:sz w:val="28"/>
          <w:szCs w:val="28"/>
        </w:rPr>
        <w:br/>
        <w:t xml:space="preserve">Реальная обеспеченность на одного обучающегося основной учебной литературой по каждому циклу дисциплин составляет 100%. </w:t>
      </w:r>
    </w:p>
    <w:p w:rsidR="00A62F3E" w:rsidRPr="00A62F3E" w:rsidRDefault="00A62F3E" w:rsidP="00A62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3E">
        <w:rPr>
          <w:rFonts w:ascii="Times New Roman" w:hAnsi="Times New Roman" w:cs="Times New Roman"/>
          <w:sz w:val="28"/>
          <w:szCs w:val="28"/>
        </w:rPr>
        <w:t xml:space="preserve">Учебники соответствуют утвержденному федеральному перечню. Библиотека оснащена компьютером, принтером, сканером, имеется телевизор, видеомагнитофон, музыкальный центр,  выход в Интернет. </w:t>
      </w:r>
    </w:p>
    <w:p w:rsidR="00A62F3E" w:rsidRPr="00A62F3E" w:rsidRDefault="00A62F3E" w:rsidP="00A62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3E">
        <w:rPr>
          <w:rFonts w:ascii="Times New Roman" w:hAnsi="Times New Roman" w:cs="Times New Roman"/>
          <w:sz w:val="28"/>
          <w:szCs w:val="28"/>
        </w:rPr>
        <w:t>Обеспеченность учебниками школьников 1-4 классов составляет 100%, учащихся 5-9 – классов - 100 %.</w:t>
      </w:r>
    </w:p>
    <w:p w:rsidR="00A62F3E" w:rsidRPr="00A62F3E" w:rsidRDefault="00A62F3E" w:rsidP="00A62F3E">
      <w:pPr>
        <w:pStyle w:val="a3"/>
        <w:ind w:left="0" w:right="4"/>
        <w:rPr>
          <w:rFonts w:cs="Times New Roman"/>
          <w:b/>
          <w:sz w:val="28"/>
          <w:szCs w:val="28"/>
        </w:rPr>
      </w:pPr>
    </w:p>
    <w:p w:rsidR="00127DAD" w:rsidRDefault="00720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720AD0" w:rsidRDefault="00720AD0" w:rsidP="00720AD0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ОО созданы условия для организации образовательного процесса.</w:t>
      </w:r>
    </w:p>
    <w:p w:rsidR="00720AD0" w:rsidRDefault="00720AD0" w:rsidP="00720AD0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Материально-техническая база укомплектована на недостаточном уровне.</w:t>
      </w:r>
    </w:p>
    <w:p w:rsidR="00720AD0" w:rsidRDefault="00720AD0" w:rsidP="00720AD0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Необходимо приобретение проекторов (для каждого класса), компьютеров (3 кабинета), электронных книг, увеличение скорости Интернет.</w:t>
      </w:r>
    </w:p>
    <w:p w:rsidR="00720AD0" w:rsidRDefault="00720AD0" w:rsidP="00720AD0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библиотеке ОО необходимо создание БИЦ.</w:t>
      </w:r>
    </w:p>
    <w:p w:rsidR="00720AD0" w:rsidRDefault="00720AD0" w:rsidP="00720AD0">
      <w:pPr>
        <w:pStyle w:val="a3"/>
        <w:jc w:val="both"/>
        <w:rPr>
          <w:rFonts w:cs="Times New Roman"/>
          <w:sz w:val="28"/>
          <w:szCs w:val="28"/>
        </w:rPr>
      </w:pPr>
    </w:p>
    <w:p w:rsidR="00720AD0" w:rsidRPr="00720AD0" w:rsidRDefault="00720AD0" w:rsidP="00720AD0">
      <w:pPr>
        <w:pStyle w:val="a3"/>
        <w:ind w:left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директора по учебной работе: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Шалкиева М.В.</w:t>
      </w:r>
    </w:p>
    <w:sectPr w:rsidR="00720AD0" w:rsidRPr="00720AD0" w:rsidSect="00755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6525E"/>
    <w:multiLevelType w:val="multilevel"/>
    <w:tmpl w:val="A3E625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">
    <w:nsid w:val="63AC1334"/>
    <w:multiLevelType w:val="hybridMultilevel"/>
    <w:tmpl w:val="B930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54A1C"/>
    <w:multiLevelType w:val="hybridMultilevel"/>
    <w:tmpl w:val="597C5C8A"/>
    <w:lvl w:ilvl="0" w:tplc="940C0B0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62F3E"/>
    <w:rsid w:val="00127DAD"/>
    <w:rsid w:val="00720AD0"/>
    <w:rsid w:val="007556FE"/>
    <w:rsid w:val="00A6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F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F3E"/>
    <w:pPr>
      <w:keepNext/>
      <w:widowControl w:val="0"/>
      <w:suppressAutoHyphens/>
      <w:spacing w:before="240" w:after="60" w:line="240" w:lineRule="auto"/>
      <w:outlineLvl w:val="3"/>
    </w:pPr>
    <w:rPr>
      <w:rFonts w:ascii="Calibri" w:eastAsia="Times New Roman" w:hAnsi="Calibri" w:cs="Mangal"/>
      <w:b/>
      <w:bCs/>
      <w:kern w:val="2"/>
      <w:sz w:val="28"/>
      <w:szCs w:val="25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62F3E"/>
    <w:rPr>
      <w:rFonts w:ascii="Calibri" w:eastAsia="Times New Roman" w:hAnsi="Calibri" w:cs="Mangal"/>
      <w:b/>
      <w:bCs/>
      <w:kern w:val="2"/>
      <w:sz w:val="28"/>
      <w:szCs w:val="25"/>
      <w:lang w:eastAsia="hi-IN" w:bidi="hi-IN"/>
    </w:rPr>
  </w:style>
  <w:style w:type="paragraph" w:styleId="a3">
    <w:name w:val="List Paragraph"/>
    <w:basedOn w:val="a"/>
    <w:uiPriority w:val="34"/>
    <w:qFormat/>
    <w:rsid w:val="00A62F3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4">
    <w:name w:val="No Spacing"/>
    <w:uiPriority w:val="1"/>
    <w:qFormat/>
    <w:rsid w:val="00A62F3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543</Words>
  <Characters>3099</Characters>
  <Application>Microsoft Office Word</Application>
  <DocSecurity>0</DocSecurity>
  <Lines>25</Lines>
  <Paragraphs>7</Paragraphs>
  <ScaleCrop>false</ScaleCrop>
  <Company>школа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2017-04-12T09:15:00Z</dcterms:created>
  <dcterms:modified xsi:type="dcterms:W3CDTF">2017-04-21T10:39:00Z</dcterms:modified>
</cp:coreProperties>
</file>