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4C79" w:rsidRDefault="00466B33" w:rsidP="002A4D99">
      <w:pPr>
        <w:spacing w:after="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0" locked="0" layoutInCell="1" allowOverlap="1">
            <wp:simplePos x="0" y="0"/>
            <wp:positionH relativeFrom="column">
              <wp:posOffset>-152087</wp:posOffset>
            </wp:positionH>
            <wp:positionV relativeFrom="paragraph">
              <wp:posOffset>3241</wp:posOffset>
            </wp:positionV>
            <wp:extent cx="6387152" cy="9575738"/>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91078" cy="958162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6B33" w:rsidRDefault="00466B33" w:rsidP="002A4D99">
      <w:pPr>
        <w:spacing w:after="0"/>
        <w:rPr>
          <w:rFonts w:ascii="Times New Roman" w:hAnsi="Times New Roman" w:cs="Times New Roman"/>
          <w:sz w:val="24"/>
          <w:szCs w:val="24"/>
        </w:rPr>
      </w:pPr>
    </w:p>
    <w:p w:rsidR="00466B33" w:rsidRDefault="00466B33" w:rsidP="002A4D99">
      <w:pPr>
        <w:spacing w:after="0"/>
        <w:rPr>
          <w:rFonts w:ascii="Times New Roman" w:hAnsi="Times New Roman" w:cs="Times New Roman"/>
          <w:sz w:val="24"/>
          <w:szCs w:val="24"/>
        </w:rPr>
      </w:pPr>
    </w:p>
    <w:p w:rsidR="00466B33" w:rsidRDefault="00466B33" w:rsidP="002A4D99">
      <w:pPr>
        <w:spacing w:after="0"/>
        <w:rPr>
          <w:rFonts w:ascii="Times New Roman" w:hAnsi="Times New Roman" w:cs="Times New Roman"/>
          <w:sz w:val="24"/>
          <w:szCs w:val="24"/>
        </w:rPr>
      </w:pPr>
    </w:p>
    <w:p w:rsidR="00466B33" w:rsidRDefault="00466B33" w:rsidP="002A4D99">
      <w:pPr>
        <w:spacing w:after="0"/>
        <w:rPr>
          <w:rFonts w:ascii="Times New Roman" w:hAnsi="Times New Roman" w:cs="Times New Roman"/>
          <w:sz w:val="24"/>
          <w:szCs w:val="24"/>
        </w:rPr>
      </w:pPr>
    </w:p>
    <w:p w:rsidR="00466B33" w:rsidRDefault="00466B33" w:rsidP="002A4D99">
      <w:pPr>
        <w:spacing w:after="0"/>
        <w:rPr>
          <w:rFonts w:ascii="Times New Roman" w:hAnsi="Times New Roman" w:cs="Times New Roman"/>
          <w:sz w:val="24"/>
          <w:szCs w:val="24"/>
        </w:rPr>
      </w:pPr>
    </w:p>
    <w:p w:rsidR="00466B33" w:rsidRDefault="00466B33" w:rsidP="002A4D99">
      <w:pPr>
        <w:spacing w:after="0"/>
        <w:rPr>
          <w:rFonts w:ascii="Times New Roman" w:hAnsi="Times New Roman" w:cs="Times New Roman"/>
          <w:sz w:val="24"/>
          <w:szCs w:val="24"/>
        </w:rPr>
      </w:pPr>
    </w:p>
    <w:p w:rsidR="00466B33" w:rsidRDefault="00466B33" w:rsidP="002A4D99">
      <w:pPr>
        <w:spacing w:after="0"/>
        <w:rPr>
          <w:rFonts w:ascii="Times New Roman" w:hAnsi="Times New Roman" w:cs="Times New Roman"/>
          <w:sz w:val="24"/>
          <w:szCs w:val="24"/>
        </w:rPr>
      </w:pPr>
    </w:p>
    <w:p w:rsidR="00466B33" w:rsidRDefault="00466B33" w:rsidP="002A4D99">
      <w:pPr>
        <w:spacing w:after="0"/>
        <w:rPr>
          <w:rFonts w:ascii="Times New Roman" w:hAnsi="Times New Roman" w:cs="Times New Roman"/>
          <w:sz w:val="24"/>
          <w:szCs w:val="24"/>
        </w:rPr>
      </w:pPr>
    </w:p>
    <w:p w:rsidR="00466B33" w:rsidRDefault="00466B33" w:rsidP="002A4D99">
      <w:pPr>
        <w:spacing w:after="0"/>
        <w:rPr>
          <w:rFonts w:ascii="Times New Roman" w:hAnsi="Times New Roman" w:cs="Times New Roman"/>
          <w:sz w:val="24"/>
          <w:szCs w:val="24"/>
        </w:rPr>
      </w:pPr>
    </w:p>
    <w:p w:rsidR="00466B33" w:rsidRDefault="00466B33" w:rsidP="002A4D99">
      <w:pPr>
        <w:spacing w:after="0"/>
        <w:rPr>
          <w:rFonts w:ascii="Times New Roman" w:hAnsi="Times New Roman" w:cs="Times New Roman"/>
          <w:sz w:val="24"/>
          <w:szCs w:val="24"/>
        </w:rPr>
      </w:pPr>
    </w:p>
    <w:p w:rsidR="00466B33" w:rsidRDefault="00466B33" w:rsidP="002A4D99">
      <w:pPr>
        <w:spacing w:after="0"/>
        <w:rPr>
          <w:rFonts w:ascii="Times New Roman" w:hAnsi="Times New Roman" w:cs="Times New Roman"/>
          <w:sz w:val="24"/>
          <w:szCs w:val="24"/>
        </w:rPr>
      </w:pPr>
    </w:p>
    <w:p w:rsidR="00466B33" w:rsidRDefault="00466B33" w:rsidP="002A4D99">
      <w:pPr>
        <w:spacing w:after="0"/>
        <w:rPr>
          <w:rFonts w:ascii="Times New Roman" w:hAnsi="Times New Roman" w:cs="Times New Roman"/>
          <w:sz w:val="24"/>
          <w:szCs w:val="24"/>
        </w:rPr>
      </w:pPr>
    </w:p>
    <w:p w:rsidR="00466B33" w:rsidRDefault="00466B33" w:rsidP="002A4D99">
      <w:pPr>
        <w:spacing w:after="0"/>
        <w:rPr>
          <w:rFonts w:ascii="Times New Roman" w:hAnsi="Times New Roman" w:cs="Times New Roman"/>
          <w:sz w:val="24"/>
          <w:szCs w:val="24"/>
        </w:rPr>
      </w:pPr>
    </w:p>
    <w:p w:rsidR="00466B33" w:rsidRDefault="00466B33" w:rsidP="002A4D99">
      <w:pPr>
        <w:spacing w:after="0"/>
        <w:rPr>
          <w:rFonts w:ascii="Times New Roman" w:hAnsi="Times New Roman" w:cs="Times New Roman"/>
          <w:sz w:val="24"/>
          <w:szCs w:val="24"/>
        </w:rPr>
      </w:pPr>
    </w:p>
    <w:p w:rsidR="00466B33" w:rsidRDefault="00466B33" w:rsidP="002A4D99">
      <w:pPr>
        <w:spacing w:after="0"/>
        <w:rPr>
          <w:rFonts w:ascii="Times New Roman" w:hAnsi="Times New Roman" w:cs="Times New Roman"/>
          <w:sz w:val="24"/>
          <w:szCs w:val="24"/>
        </w:rPr>
      </w:pPr>
    </w:p>
    <w:p w:rsidR="00466B33" w:rsidRDefault="00466B33" w:rsidP="002A4D99">
      <w:pPr>
        <w:spacing w:after="0"/>
        <w:rPr>
          <w:rFonts w:ascii="Times New Roman" w:hAnsi="Times New Roman" w:cs="Times New Roman"/>
          <w:sz w:val="24"/>
          <w:szCs w:val="24"/>
        </w:rPr>
      </w:pPr>
    </w:p>
    <w:p w:rsidR="00466B33" w:rsidRDefault="00466B33" w:rsidP="002A4D99">
      <w:pPr>
        <w:spacing w:after="0"/>
        <w:rPr>
          <w:rFonts w:ascii="Times New Roman" w:hAnsi="Times New Roman" w:cs="Times New Roman"/>
          <w:sz w:val="24"/>
          <w:szCs w:val="24"/>
        </w:rPr>
      </w:pPr>
    </w:p>
    <w:p w:rsidR="00466B33" w:rsidRDefault="00466B33" w:rsidP="002A4D99">
      <w:pPr>
        <w:spacing w:after="0"/>
        <w:rPr>
          <w:rFonts w:ascii="Times New Roman" w:hAnsi="Times New Roman" w:cs="Times New Roman"/>
          <w:sz w:val="24"/>
          <w:szCs w:val="24"/>
        </w:rPr>
      </w:pPr>
    </w:p>
    <w:p w:rsidR="00466B33" w:rsidRDefault="00466B33" w:rsidP="002A4D99">
      <w:pPr>
        <w:spacing w:after="0"/>
        <w:rPr>
          <w:rFonts w:ascii="Times New Roman" w:hAnsi="Times New Roman" w:cs="Times New Roman"/>
          <w:sz w:val="24"/>
          <w:szCs w:val="24"/>
        </w:rPr>
      </w:pPr>
    </w:p>
    <w:p w:rsidR="00466B33" w:rsidRDefault="00466B33" w:rsidP="002A4D99">
      <w:pPr>
        <w:spacing w:after="0"/>
        <w:rPr>
          <w:rFonts w:ascii="Times New Roman" w:hAnsi="Times New Roman" w:cs="Times New Roman"/>
          <w:sz w:val="24"/>
          <w:szCs w:val="24"/>
        </w:rPr>
      </w:pPr>
    </w:p>
    <w:p w:rsidR="00466B33" w:rsidRDefault="00466B33" w:rsidP="002A4D99">
      <w:pPr>
        <w:spacing w:after="0"/>
        <w:rPr>
          <w:rFonts w:ascii="Times New Roman" w:hAnsi="Times New Roman" w:cs="Times New Roman"/>
          <w:sz w:val="24"/>
          <w:szCs w:val="24"/>
        </w:rPr>
      </w:pPr>
    </w:p>
    <w:p w:rsidR="00466B33" w:rsidRDefault="00466B33" w:rsidP="002A4D99">
      <w:pPr>
        <w:spacing w:after="0"/>
        <w:rPr>
          <w:rFonts w:ascii="Times New Roman" w:hAnsi="Times New Roman" w:cs="Times New Roman"/>
          <w:sz w:val="24"/>
          <w:szCs w:val="24"/>
        </w:rPr>
      </w:pPr>
    </w:p>
    <w:p w:rsidR="00466B33" w:rsidRDefault="00466B33" w:rsidP="002A4D99">
      <w:pPr>
        <w:spacing w:after="0"/>
        <w:rPr>
          <w:rFonts w:ascii="Times New Roman" w:hAnsi="Times New Roman" w:cs="Times New Roman"/>
          <w:sz w:val="24"/>
          <w:szCs w:val="24"/>
        </w:rPr>
      </w:pPr>
    </w:p>
    <w:p w:rsidR="00466B33" w:rsidRDefault="00466B33" w:rsidP="002A4D99">
      <w:pPr>
        <w:spacing w:after="0"/>
        <w:rPr>
          <w:rFonts w:ascii="Times New Roman" w:hAnsi="Times New Roman" w:cs="Times New Roman"/>
          <w:sz w:val="24"/>
          <w:szCs w:val="24"/>
        </w:rPr>
      </w:pPr>
    </w:p>
    <w:p w:rsidR="00466B33" w:rsidRDefault="00466B33" w:rsidP="002A4D99">
      <w:pPr>
        <w:spacing w:after="0"/>
        <w:rPr>
          <w:rFonts w:ascii="Times New Roman" w:hAnsi="Times New Roman" w:cs="Times New Roman"/>
          <w:sz w:val="24"/>
          <w:szCs w:val="24"/>
        </w:rPr>
      </w:pPr>
    </w:p>
    <w:p w:rsidR="00466B33" w:rsidRDefault="00466B33" w:rsidP="002A4D99">
      <w:pPr>
        <w:spacing w:after="0"/>
        <w:rPr>
          <w:rFonts w:ascii="Times New Roman" w:hAnsi="Times New Roman" w:cs="Times New Roman"/>
          <w:sz w:val="24"/>
          <w:szCs w:val="24"/>
        </w:rPr>
      </w:pPr>
    </w:p>
    <w:p w:rsidR="00466B33" w:rsidRDefault="00466B33" w:rsidP="002A4D99">
      <w:pPr>
        <w:spacing w:after="0"/>
        <w:rPr>
          <w:rFonts w:ascii="Times New Roman" w:hAnsi="Times New Roman" w:cs="Times New Roman"/>
          <w:sz w:val="24"/>
          <w:szCs w:val="24"/>
        </w:rPr>
      </w:pPr>
    </w:p>
    <w:p w:rsidR="00466B33" w:rsidRDefault="00466B33" w:rsidP="002A4D99">
      <w:pPr>
        <w:spacing w:after="0"/>
        <w:rPr>
          <w:rFonts w:ascii="Times New Roman" w:hAnsi="Times New Roman" w:cs="Times New Roman"/>
          <w:sz w:val="24"/>
          <w:szCs w:val="24"/>
        </w:rPr>
      </w:pPr>
    </w:p>
    <w:p w:rsidR="00466B33" w:rsidRDefault="00466B33" w:rsidP="002A4D99">
      <w:pPr>
        <w:spacing w:after="0"/>
        <w:rPr>
          <w:rFonts w:ascii="Times New Roman" w:hAnsi="Times New Roman" w:cs="Times New Roman"/>
          <w:sz w:val="24"/>
          <w:szCs w:val="24"/>
        </w:rPr>
      </w:pPr>
    </w:p>
    <w:p w:rsidR="00466B33" w:rsidRDefault="00466B33" w:rsidP="002A4D99">
      <w:pPr>
        <w:spacing w:after="0"/>
        <w:rPr>
          <w:rFonts w:ascii="Times New Roman" w:hAnsi="Times New Roman" w:cs="Times New Roman"/>
          <w:sz w:val="24"/>
          <w:szCs w:val="24"/>
        </w:rPr>
      </w:pPr>
    </w:p>
    <w:p w:rsidR="00466B33" w:rsidRDefault="00466B33" w:rsidP="002A4D99">
      <w:pPr>
        <w:spacing w:after="0"/>
        <w:rPr>
          <w:rFonts w:ascii="Times New Roman" w:hAnsi="Times New Roman" w:cs="Times New Roman"/>
          <w:sz w:val="24"/>
          <w:szCs w:val="24"/>
        </w:rPr>
      </w:pPr>
    </w:p>
    <w:p w:rsidR="00466B33" w:rsidRDefault="00466B33" w:rsidP="002A4D99">
      <w:pPr>
        <w:spacing w:after="0"/>
        <w:rPr>
          <w:rFonts w:ascii="Times New Roman" w:hAnsi="Times New Roman" w:cs="Times New Roman"/>
          <w:sz w:val="24"/>
          <w:szCs w:val="24"/>
        </w:rPr>
      </w:pPr>
    </w:p>
    <w:p w:rsidR="00466B33" w:rsidRDefault="00466B33" w:rsidP="002A4D99">
      <w:pPr>
        <w:spacing w:after="0"/>
        <w:rPr>
          <w:rFonts w:ascii="Times New Roman" w:hAnsi="Times New Roman" w:cs="Times New Roman"/>
          <w:sz w:val="24"/>
          <w:szCs w:val="24"/>
        </w:rPr>
      </w:pPr>
    </w:p>
    <w:p w:rsidR="00466B33" w:rsidRDefault="00466B33" w:rsidP="002A4D99">
      <w:pPr>
        <w:spacing w:after="0"/>
        <w:rPr>
          <w:rFonts w:ascii="Times New Roman" w:hAnsi="Times New Roman" w:cs="Times New Roman"/>
          <w:sz w:val="24"/>
          <w:szCs w:val="24"/>
        </w:rPr>
      </w:pPr>
    </w:p>
    <w:p w:rsidR="00466B33" w:rsidRDefault="00466B33" w:rsidP="002A4D99">
      <w:pPr>
        <w:spacing w:after="0"/>
        <w:rPr>
          <w:rFonts w:ascii="Times New Roman" w:hAnsi="Times New Roman" w:cs="Times New Roman"/>
          <w:sz w:val="24"/>
          <w:szCs w:val="24"/>
        </w:rPr>
      </w:pPr>
    </w:p>
    <w:p w:rsidR="00466B33" w:rsidRDefault="00466B33" w:rsidP="002A4D99">
      <w:pPr>
        <w:spacing w:after="0"/>
        <w:rPr>
          <w:rFonts w:ascii="Times New Roman" w:hAnsi="Times New Roman" w:cs="Times New Roman"/>
          <w:sz w:val="24"/>
          <w:szCs w:val="24"/>
        </w:rPr>
      </w:pPr>
    </w:p>
    <w:p w:rsidR="00466B33" w:rsidRDefault="00466B33" w:rsidP="002A4D99">
      <w:pPr>
        <w:spacing w:after="0"/>
        <w:rPr>
          <w:rFonts w:ascii="Times New Roman" w:hAnsi="Times New Roman" w:cs="Times New Roman"/>
          <w:sz w:val="24"/>
          <w:szCs w:val="24"/>
        </w:rPr>
      </w:pPr>
    </w:p>
    <w:p w:rsidR="00466B33" w:rsidRDefault="00466B33" w:rsidP="002A4D99">
      <w:pPr>
        <w:spacing w:after="0"/>
        <w:rPr>
          <w:rFonts w:ascii="Times New Roman" w:hAnsi="Times New Roman" w:cs="Times New Roman"/>
          <w:sz w:val="24"/>
          <w:szCs w:val="24"/>
        </w:rPr>
      </w:pPr>
    </w:p>
    <w:p w:rsidR="00466B33" w:rsidRDefault="00466B33" w:rsidP="002A4D99">
      <w:pPr>
        <w:spacing w:after="0"/>
        <w:rPr>
          <w:rFonts w:ascii="Times New Roman" w:hAnsi="Times New Roman" w:cs="Times New Roman"/>
          <w:sz w:val="24"/>
          <w:szCs w:val="24"/>
        </w:rPr>
      </w:pPr>
    </w:p>
    <w:p w:rsidR="00466B33" w:rsidRDefault="00466B33" w:rsidP="002A4D99">
      <w:pPr>
        <w:spacing w:after="0"/>
        <w:rPr>
          <w:rFonts w:ascii="Times New Roman" w:hAnsi="Times New Roman" w:cs="Times New Roman"/>
          <w:sz w:val="24"/>
          <w:szCs w:val="24"/>
        </w:rPr>
      </w:pPr>
    </w:p>
    <w:p w:rsidR="00466B33" w:rsidRDefault="00466B33" w:rsidP="002A4D99">
      <w:pPr>
        <w:spacing w:after="0"/>
        <w:rPr>
          <w:rFonts w:ascii="Times New Roman" w:hAnsi="Times New Roman" w:cs="Times New Roman"/>
          <w:sz w:val="24"/>
          <w:szCs w:val="24"/>
        </w:rPr>
      </w:pPr>
    </w:p>
    <w:p w:rsidR="00466B33" w:rsidRDefault="00466B33" w:rsidP="002A4D99">
      <w:pPr>
        <w:spacing w:after="0"/>
        <w:rPr>
          <w:rFonts w:ascii="Times New Roman" w:hAnsi="Times New Roman" w:cs="Times New Roman"/>
          <w:sz w:val="24"/>
          <w:szCs w:val="24"/>
        </w:rPr>
      </w:pPr>
    </w:p>
    <w:p w:rsidR="00466B33" w:rsidRDefault="00466B33" w:rsidP="002A4D99">
      <w:pPr>
        <w:spacing w:after="0"/>
        <w:rPr>
          <w:rFonts w:ascii="Times New Roman" w:hAnsi="Times New Roman" w:cs="Times New Roman"/>
          <w:sz w:val="24"/>
          <w:szCs w:val="24"/>
        </w:rPr>
      </w:pPr>
    </w:p>
    <w:p w:rsidR="00466B33" w:rsidRDefault="00466B33" w:rsidP="002A4D99">
      <w:pPr>
        <w:spacing w:after="0"/>
        <w:rPr>
          <w:rFonts w:ascii="Times New Roman" w:hAnsi="Times New Roman" w:cs="Times New Roman"/>
          <w:sz w:val="24"/>
          <w:szCs w:val="24"/>
        </w:rPr>
      </w:pPr>
    </w:p>
    <w:p w:rsidR="00466B33" w:rsidRDefault="00466B33" w:rsidP="002A4D99">
      <w:pPr>
        <w:spacing w:after="0"/>
        <w:rPr>
          <w:rFonts w:ascii="Times New Roman" w:hAnsi="Times New Roman" w:cs="Times New Roman"/>
          <w:sz w:val="24"/>
          <w:szCs w:val="24"/>
        </w:rPr>
      </w:pPr>
    </w:p>
    <w:p w:rsidR="00252EEC" w:rsidRPr="00252EEC" w:rsidRDefault="00252EEC" w:rsidP="00252EEC">
      <w:pPr>
        <w:spacing w:after="0"/>
        <w:jc w:val="center"/>
        <w:rPr>
          <w:rFonts w:ascii="Times New Roman" w:hAnsi="Times New Roman" w:cs="Times New Roman"/>
          <w:sz w:val="24"/>
          <w:szCs w:val="24"/>
        </w:rPr>
      </w:pPr>
      <w:r w:rsidRPr="00252EEC">
        <w:rPr>
          <w:rFonts w:ascii="Times New Roman" w:hAnsi="Times New Roman" w:cs="Times New Roman"/>
          <w:sz w:val="24"/>
          <w:szCs w:val="24"/>
        </w:rPr>
        <w:lastRenderedPageBreak/>
        <w:t>МУНИЦИПАЛЬНОЕ БЮДЖЕТНОЕ ОБЩЕОБРАЗОВАТЕЛЬНОЕ УЧРЕЖДЕНИЕ</w:t>
      </w:r>
    </w:p>
    <w:p w:rsidR="00252EEC" w:rsidRPr="00252EEC" w:rsidRDefault="00252EEC" w:rsidP="00252EEC">
      <w:pPr>
        <w:spacing w:after="0"/>
        <w:jc w:val="center"/>
        <w:rPr>
          <w:rFonts w:ascii="Times New Roman" w:hAnsi="Times New Roman" w:cs="Times New Roman"/>
          <w:sz w:val="24"/>
          <w:szCs w:val="24"/>
        </w:rPr>
      </w:pPr>
      <w:r w:rsidRPr="00252EEC">
        <w:rPr>
          <w:rFonts w:ascii="Times New Roman" w:hAnsi="Times New Roman" w:cs="Times New Roman"/>
          <w:sz w:val="24"/>
          <w:szCs w:val="24"/>
        </w:rPr>
        <w:t xml:space="preserve">«КУРКИНСКАЯ </w:t>
      </w:r>
      <w:proofErr w:type="gramStart"/>
      <w:r w:rsidRPr="00252EEC">
        <w:rPr>
          <w:rFonts w:ascii="Times New Roman" w:hAnsi="Times New Roman" w:cs="Times New Roman"/>
          <w:sz w:val="24"/>
          <w:szCs w:val="24"/>
        </w:rPr>
        <w:t>ОСНОВНАЯ</w:t>
      </w:r>
      <w:proofErr w:type="gramEnd"/>
      <w:r w:rsidRPr="00252EEC">
        <w:rPr>
          <w:rFonts w:ascii="Times New Roman" w:hAnsi="Times New Roman" w:cs="Times New Roman"/>
          <w:sz w:val="24"/>
          <w:szCs w:val="24"/>
        </w:rPr>
        <w:t xml:space="preserve"> ОБЩЕОБРАЗОВАТЕЛЬНОЕ УЧРЕЖДЕНИЕ»</w:t>
      </w:r>
    </w:p>
    <w:p w:rsidR="00252EEC" w:rsidRPr="00252EEC" w:rsidRDefault="00252EEC" w:rsidP="00252EEC">
      <w:pPr>
        <w:spacing w:after="0"/>
        <w:jc w:val="center"/>
        <w:rPr>
          <w:rFonts w:ascii="Times New Roman" w:hAnsi="Times New Roman" w:cs="Times New Roman"/>
          <w:sz w:val="24"/>
          <w:szCs w:val="24"/>
        </w:rPr>
      </w:pPr>
    </w:p>
    <w:p w:rsidR="00654C79" w:rsidRDefault="00654C79" w:rsidP="00252EEC">
      <w:pPr>
        <w:spacing w:after="0"/>
        <w:rPr>
          <w:rFonts w:ascii="Times New Roman" w:hAnsi="Times New Roman" w:cs="Times New Roman"/>
          <w:sz w:val="24"/>
          <w:szCs w:val="24"/>
        </w:rPr>
      </w:pPr>
    </w:p>
    <w:p w:rsidR="00252EEC" w:rsidRPr="00252EEC" w:rsidRDefault="00252EEC" w:rsidP="00252EEC">
      <w:pPr>
        <w:spacing w:after="0"/>
        <w:rPr>
          <w:rFonts w:ascii="Times New Roman" w:hAnsi="Times New Roman" w:cs="Times New Roman"/>
          <w:sz w:val="24"/>
          <w:szCs w:val="24"/>
        </w:rPr>
      </w:pPr>
      <w:r w:rsidRPr="00252EEC">
        <w:rPr>
          <w:rFonts w:ascii="Times New Roman" w:hAnsi="Times New Roman" w:cs="Times New Roman"/>
          <w:sz w:val="24"/>
          <w:szCs w:val="24"/>
        </w:rPr>
        <w:t>ПРИНЯТО</w:t>
      </w:r>
      <w:r w:rsidRPr="00252EEC">
        <w:rPr>
          <w:rFonts w:ascii="Times New Roman" w:hAnsi="Times New Roman" w:cs="Times New Roman"/>
          <w:sz w:val="24"/>
          <w:szCs w:val="24"/>
        </w:rPr>
        <w:tab/>
      </w:r>
      <w:r w:rsidRPr="00252EEC">
        <w:rPr>
          <w:rFonts w:ascii="Times New Roman" w:hAnsi="Times New Roman" w:cs="Times New Roman"/>
          <w:sz w:val="24"/>
          <w:szCs w:val="24"/>
        </w:rPr>
        <w:tab/>
      </w:r>
      <w:r w:rsidRPr="00252EEC">
        <w:rPr>
          <w:rFonts w:ascii="Times New Roman" w:hAnsi="Times New Roman" w:cs="Times New Roman"/>
          <w:sz w:val="24"/>
          <w:szCs w:val="24"/>
        </w:rPr>
        <w:tab/>
      </w:r>
      <w:r w:rsidRPr="00252EEC">
        <w:rPr>
          <w:rFonts w:ascii="Times New Roman" w:hAnsi="Times New Roman" w:cs="Times New Roman"/>
          <w:sz w:val="24"/>
          <w:szCs w:val="24"/>
        </w:rPr>
        <w:tab/>
      </w:r>
      <w:r w:rsidRPr="00252EEC">
        <w:rPr>
          <w:rFonts w:ascii="Times New Roman" w:hAnsi="Times New Roman" w:cs="Times New Roman"/>
          <w:sz w:val="24"/>
          <w:szCs w:val="24"/>
        </w:rPr>
        <w:tab/>
      </w:r>
      <w:r w:rsidRPr="00252EEC">
        <w:rPr>
          <w:rFonts w:ascii="Times New Roman" w:hAnsi="Times New Roman" w:cs="Times New Roman"/>
          <w:sz w:val="24"/>
          <w:szCs w:val="24"/>
        </w:rPr>
        <w:tab/>
        <w:t>УТВЕРЖДЕНО</w:t>
      </w:r>
    </w:p>
    <w:p w:rsidR="00252EEC" w:rsidRPr="00252EEC" w:rsidRDefault="00252EEC" w:rsidP="00252EEC">
      <w:pPr>
        <w:spacing w:after="0"/>
        <w:rPr>
          <w:rFonts w:ascii="Times New Roman" w:hAnsi="Times New Roman" w:cs="Times New Roman"/>
          <w:sz w:val="24"/>
          <w:szCs w:val="24"/>
        </w:rPr>
      </w:pPr>
      <w:r w:rsidRPr="00252EEC">
        <w:rPr>
          <w:rFonts w:ascii="Times New Roman" w:hAnsi="Times New Roman" w:cs="Times New Roman"/>
          <w:sz w:val="24"/>
          <w:szCs w:val="24"/>
        </w:rPr>
        <w:t>Педагогичес</w:t>
      </w:r>
      <w:r w:rsidR="00654C79">
        <w:rPr>
          <w:rFonts w:ascii="Times New Roman" w:hAnsi="Times New Roman" w:cs="Times New Roman"/>
          <w:sz w:val="24"/>
          <w:szCs w:val="24"/>
        </w:rPr>
        <w:t>ким советом</w:t>
      </w:r>
      <w:r w:rsidR="00654C79">
        <w:rPr>
          <w:rFonts w:ascii="Times New Roman" w:hAnsi="Times New Roman" w:cs="Times New Roman"/>
          <w:sz w:val="24"/>
          <w:szCs w:val="24"/>
        </w:rPr>
        <w:tab/>
      </w:r>
      <w:r w:rsidR="00654C79">
        <w:rPr>
          <w:rFonts w:ascii="Times New Roman" w:hAnsi="Times New Roman" w:cs="Times New Roman"/>
          <w:sz w:val="24"/>
          <w:szCs w:val="24"/>
        </w:rPr>
        <w:tab/>
      </w:r>
      <w:r w:rsidR="00654C79">
        <w:rPr>
          <w:rFonts w:ascii="Times New Roman" w:hAnsi="Times New Roman" w:cs="Times New Roman"/>
          <w:sz w:val="24"/>
          <w:szCs w:val="24"/>
        </w:rPr>
        <w:tab/>
      </w:r>
      <w:r w:rsidR="00654C79">
        <w:rPr>
          <w:rFonts w:ascii="Times New Roman" w:hAnsi="Times New Roman" w:cs="Times New Roman"/>
          <w:sz w:val="24"/>
          <w:szCs w:val="24"/>
        </w:rPr>
        <w:tab/>
        <w:t>приказом от 30.06</w:t>
      </w:r>
      <w:r>
        <w:rPr>
          <w:rFonts w:ascii="Times New Roman" w:hAnsi="Times New Roman" w:cs="Times New Roman"/>
          <w:sz w:val="24"/>
          <w:szCs w:val="24"/>
        </w:rPr>
        <w:t>.2026</w:t>
      </w:r>
      <w:r w:rsidR="00654C79">
        <w:rPr>
          <w:rFonts w:ascii="Times New Roman" w:hAnsi="Times New Roman" w:cs="Times New Roman"/>
          <w:sz w:val="24"/>
          <w:szCs w:val="24"/>
        </w:rPr>
        <w:t xml:space="preserve"> № 127</w:t>
      </w:r>
      <w:r w:rsidRPr="00252EEC">
        <w:rPr>
          <w:rFonts w:ascii="Times New Roman" w:hAnsi="Times New Roman" w:cs="Times New Roman"/>
          <w:sz w:val="24"/>
          <w:szCs w:val="24"/>
        </w:rPr>
        <w:t>-од</w:t>
      </w:r>
    </w:p>
    <w:p w:rsidR="00252EEC" w:rsidRPr="00252EEC" w:rsidRDefault="00654C79" w:rsidP="00252EEC">
      <w:pPr>
        <w:spacing w:after="0"/>
        <w:rPr>
          <w:rFonts w:ascii="Times New Roman" w:hAnsi="Times New Roman" w:cs="Times New Roman"/>
          <w:sz w:val="24"/>
          <w:szCs w:val="24"/>
        </w:rPr>
      </w:pPr>
      <w:r>
        <w:rPr>
          <w:rFonts w:ascii="Times New Roman" w:hAnsi="Times New Roman" w:cs="Times New Roman"/>
          <w:sz w:val="24"/>
          <w:szCs w:val="24"/>
        </w:rPr>
        <w:t>Протокол № 6 от 26.06</w:t>
      </w:r>
      <w:r w:rsidR="00252EEC">
        <w:rPr>
          <w:rFonts w:ascii="Times New Roman" w:hAnsi="Times New Roman" w:cs="Times New Roman"/>
          <w:sz w:val="24"/>
          <w:szCs w:val="24"/>
        </w:rPr>
        <w:t>.2026</w:t>
      </w:r>
      <w:r w:rsidR="00252EEC" w:rsidRPr="00252EEC">
        <w:rPr>
          <w:rFonts w:ascii="Times New Roman" w:hAnsi="Times New Roman" w:cs="Times New Roman"/>
          <w:sz w:val="24"/>
          <w:szCs w:val="24"/>
        </w:rPr>
        <w:tab/>
      </w:r>
      <w:r w:rsidR="00252EEC" w:rsidRPr="00252EEC">
        <w:rPr>
          <w:rFonts w:ascii="Times New Roman" w:hAnsi="Times New Roman" w:cs="Times New Roman"/>
          <w:sz w:val="24"/>
          <w:szCs w:val="24"/>
        </w:rPr>
        <w:tab/>
      </w:r>
      <w:r w:rsidR="00252EEC" w:rsidRPr="00252EEC">
        <w:rPr>
          <w:rFonts w:ascii="Times New Roman" w:hAnsi="Times New Roman" w:cs="Times New Roman"/>
          <w:sz w:val="24"/>
          <w:szCs w:val="24"/>
        </w:rPr>
        <w:tab/>
        <w:t>директор МБОУ «</w:t>
      </w:r>
      <w:proofErr w:type="spellStart"/>
      <w:r w:rsidR="00252EEC" w:rsidRPr="00252EEC">
        <w:rPr>
          <w:rFonts w:ascii="Times New Roman" w:hAnsi="Times New Roman" w:cs="Times New Roman"/>
          <w:sz w:val="24"/>
          <w:szCs w:val="24"/>
        </w:rPr>
        <w:t>Куркинская</w:t>
      </w:r>
      <w:proofErr w:type="spellEnd"/>
      <w:r w:rsidR="00252EEC" w:rsidRPr="00252EEC">
        <w:rPr>
          <w:rFonts w:ascii="Times New Roman" w:hAnsi="Times New Roman" w:cs="Times New Roman"/>
          <w:sz w:val="24"/>
          <w:szCs w:val="24"/>
        </w:rPr>
        <w:t xml:space="preserve"> ООШ»</w:t>
      </w:r>
    </w:p>
    <w:p w:rsidR="00252EEC" w:rsidRPr="00252EEC" w:rsidRDefault="00252EEC" w:rsidP="00252EEC">
      <w:pPr>
        <w:spacing w:after="0"/>
        <w:rPr>
          <w:rFonts w:ascii="Times New Roman" w:hAnsi="Times New Roman" w:cs="Times New Roman"/>
          <w:sz w:val="24"/>
          <w:szCs w:val="24"/>
        </w:rPr>
      </w:pPr>
      <w:r w:rsidRPr="00252EEC">
        <w:rPr>
          <w:rFonts w:ascii="Times New Roman" w:hAnsi="Times New Roman" w:cs="Times New Roman"/>
          <w:sz w:val="24"/>
          <w:szCs w:val="24"/>
        </w:rPr>
        <w:tab/>
      </w:r>
      <w:r w:rsidRPr="00252EEC">
        <w:rPr>
          <w:rFonts w:ascii="Times New Roman" w:hAnsi="Times New Roman" w:cs="Times New Roman"/>
          <w:sz w:val="24"/>
          <w:szCs w:val="24"/>
        </w:rPr>
        <w:tab/>
      </w:r>
      <w:r w:rsidRPr="00252EEC">
        <w:rPr>
          <w:rFonts w:ascii="Times New Roman" w:hAnsi="Times New Roman" w:cs="Times New Roman"/>
          <w:sz w:val="24"/>
          <w:szCs w:val="24"/>
        </w:rPr>
        <w:tab/>
      </w:r>
      <w:r w:rsidRPr="00252EEC">
        <w:rPr>
          <w:rFonts w:ascii="Times New Roman" w:hAnsi="Times New Roman" w:cs="Times New Roman"/>
          <w:sz w:val="24"/>
          <w:szCs w:val="24"/>
        </w:rPr>
        <w:tab/>
      </w:r>
      <w:r w:rsidRPr="00252EEC">
        <w:rPr>
          <w:rFonts w:ascii="Times New Roman" w:hAnsi="Times New Roman" w:cs="Times New Roman"/>
          <w:sz w:val="24"/>
          <w:szCs w:val="24"/>
        </w:rPr>
        <w:tab/>
      </w:r>
      <w:r w:rsidRPr="00252EEC">
        <w:rPr>
          <w:rFonts w:ascii="Times New Roman" w:hAnsi="Times New Roman" w:cs="Times New Roman"/>
          <w:sz w:val="24"/>
          <w:szCs w:val="24"/>
        </w:rPr>
        <w:tab/>
      </w:r>
      <w:r w:rsidRPr="00252EEC">
        <w:rPr>
          <w:rFonts w:ascii="Times New Roman" w:hAnsi="Times New Roman" w:cs="Times New Roman"/>
          <w:sz w:val="24"/>
          <w:szCs w:val="24"/>
        </w:rPr>
        <w:tab/>
        <w:t>_________________ Р.И. Прохорова</w:t>
      </w:r>
    </w:p>
    <w:p w:rsidR="00252EEC" w:rsidRPr="00252EEC" w:rsidRDefault="00252EEC" w:rsidP="00252EEC">
      <w:pPr>
        <w:spacing w:after="0"/>
        <w:jc w:val="center"/>
        <w:rPr>
          <w:rFonts w:ascii="Times New Roman" w:hAnsi="Times New Roman" w:cs="Times New Roman"/>
          <w:b/>
          <w:color w:val="000000"/>
          <w:sz w:val="24"/>
          <w:szCs w:val="24"/>
          <w:lang w:bidi="ru-RU"/>
        </w:rPr>
      </w:pPr>
    </w:p>
    <w:p w:rsidR="005C521C" w:rsidRDefault="00252EEC" w:rsidP="005C521C">
      <w:pPr>
        <w:spacing w:after="0"/>
        <w:jc w:val="center"/>
        <w:rPr>
          <w:rFonts w:ascii="Times New Roman" w:hAnsi="Times New Roman" w:cs="Times New Roman"/>
          <w:b/>
          <w:color w:val="000000"/>
          <w:sz w:val="28"/>
          <w:szCs w:val="28"/>
          <w:lang w:bidi="ru-RU"/>
        </w:rPr>
      </w:pPr>
      <w:r w:rsidRPr="002845D8">
        <w:rPr>
          <w:rFonts w:ascii="Times New Roman" w:hAnsi="Times New Roman" w:cs="Times New Roman"/>
          <w:b/>
          <w:color w:val="000000"/>
          <w:sz w:val="28"/>
          <w:szCs w:val="28"/>
          <w:lang w:bidi="ru-RU"/>
        </w:rPr>
        <w:t>П</w:t>
      </w:r>
      <w:r w:rsidR="005C521C">
        <w:rPr>
          <w:rFonts w:ascii="Times New Roman" w:hAnsi="Times New Roman" w:cs="Times New Roman"/>
          <w:b/>
          <w:color w:val="000000"/>
          <w:sz w:val="28"/>
          <w:szCs w:val="28"/>
          <w:lang w:bidi="ru-RU"/>
        </w:rPr>
        <w:t xml:space="preserve">орядок применения к </w:t>
      </w:r>
      <w:proofErr w:type="gramStart"/>
      <w:r w:rsidR="005C521C">
        <w:rPr>
          <w:rFonts w:ascii="Times New Roman" w:hAnsi="Times New Roman" w:cs="Times New Roman"/>
          <w:b/>
          <w:color w:val="000000"/>
          <w:sz w:val="28"/>
          <w:szCs w:val="28"/>
          <w:lang w:bidi="ru-RU"/>
        </w:rPr>
        <w:t>обучающимся</w:t>
      </w:r>
      <w:proofErr w:type="gramEnd"/>
    </w:p>
    <w:p w:rsidR="005C521C" w:rsidRDefault="005C521C" w:rsidP="005C521C">
      <w:pPr>
        <w:spacing w:after="0"/>
        <w:jc w:val="center"/>
        <w:rPr>
          <w:rFonts w:ascii="Times New Roman" w:hAnsi="Times New Roman" w:cs="Times New Roman"/>
          <w:b/>
          <w:color w:val="000000"/>
          <w:sz w:val="28"/>
          <w:szCs w:val="28"/>
          <w:lang w:bidi="ru-RU"/>
        </w:rPr>
      </w:pPr>
      <w:r>
        <w:rPr>
          <w:rFonts w:ascii="Times New Roman" w:hAnsi="Times New Roman" w:cs="Times New Roman"/>
          <w:b/>
          <w:color w:val="000000"/>
          <w:sz w:val="28"/>
          <w:szCs w:val="28"/>
          <w:lang w:bidi="ru-RU"/>
        </w:rPr>
        <w:t xml:space="preserve"> по образовательным программам основного общего образования и дополнительным общеобразовательным программам </w:t>
      </w:r>
    </w:p>
    <w:p w:rsidR="00252EEC" w:rsidRPr="002845D8" w:rsidRDefault="005C521C" w:rsidP="005C521C">
      <w:pPr>
        <w:spacing w:after="0"/>
        <w:jc w:val="center"/>
        <w:rPr>
          <w:rFonts w:ascii="Times New Roman" w:hAnsi="Times New Roman" w:cs="Times New Roman"/>
          <w:b/>
          <w:color w:val="000000"/>
          <w:sz w:val="28"/>
          <w:szCs w:val="28"/>
          <w:lang w:bidi="ru-RU"/>
        </w:rPr>
      </w:pPr>
      <w:r>
        <w:rPr>
          <w:rFonts w:ascii="Times New Roman" w:hAnsi="Times New Roman" w:cs="Times New Roman"/>
          <w:b/>
          <w:color w:val="000000"/>
          <w:sz w:val="28"/>
          <w:szCs w:val="28"/>
          <w:lang w:bidi="ru-RU"/>
        </w:rPr>
        <w:t xml:space="preserve">мер дисциплинарного взыскания и снятия их </w:t>
      </w:r>
      <w:proofErr w:type="gramStart"/>
      <w:r>
        <w:rPr>
          <w:rFonts w:ascii="Times New Roman" w:hAnsi="Times New Roman" w:cs="Times New Roman"/>
          <w:b/>
          <w:color w:val="000000"/>
          <w:sz w:val="28"/>
          <w:szCs w:val="28"/>
          <w:lang w:bidi="ru-RU"/>
        </w:rPr>
        <w:t>с</w:t>
      </w:r>
      <w:proofErr w:type="gramEnd"/>
      <w:r>
        <w:rPr>
          <w:rFonts w:ascii="Times New Roman" w:hAnsi="Times New Roman" w:cs="Times New Roman"/>
          <w:b/>
          <w:color w:val="000000"/>
          <w:sz w:val="28"/>
          <w:szCs w:val="28"/>
          <w:lang w:bidi="ru-RU"/>
        </w:rPr>
        <w:t xml:space="preserve"> указанных обучающихся </w:t>
      </w:r>
      <w:r w:rsidR="00252EEC" w:rsidRPr="002845D8">
        <w:rPr>
          <w:rFonts w:ascii="Times New Roman" w:hAnsi="Times New Roman" w:cs="Times New Roman"/>
          <w:b/>
          <w:color w:val="000000"/>
          <w:sz w:val="28"/>
          <w:szCs w:val="28"/>
          <w:lang w:bidi="ru-RU"/>
        </w:rPr>
        <w:t xml:space="preserve"> МБОУ «</w:t>
      </w:r>
      <w:proofErr w:type="spellStart"/>
      <w:r w:rsidR="00252EEC" w:rsidRPr="002845D8">
        <w:rPr>
          <w:rFonts w:ascii="Times New Roman" w:hAnsi="Times New Roman" w:cs="Times New Roman"/>
          <w:b/>
          <w:color w:val="000000"/>
          <w:sz w:val="28"/>
          <w:szCs w:val="28"/>
          <w:lang w:bidi="ru-RU"/>
        </w:rPr>
        <w:t>Куркинская</w:t>
      </w:r>
      <w:proofErr w:type="spellEnd"/>
      <w:r w:rsidR="00252EEC" w:rsidRPr="002845D8">
        <w:rPr>
          <w:rFonts w:ascii="Times New Roman" w:hAnsi="Times New Roman" w:cs="Times New Roman"/>
          <w:b/>
          <w:color w:val="000000"/>
          <w:sz w:val="28"/>
          <w:szCs w:val="28"/>
          <w:lang w:bidi="ru-RU"/>
        </w:rPr>
        <w:t xml:space="preserve"> ООШ»</w:t>
      </w:r>
    </w:p>
    <w:p w:rsidR="00252EEC" w:rsidRPr="00252EEC" w:rsidRDefault="00252EEC" w:rsidP="00252EEC">
      <w:pPr>
        <w:pStyle w:val="1"/>
        <w:numPr>
          <w:ilvl w:val="0"/>
          <w:numId w:val="1"/>
        </w:numPr>
        <w:shd w:val="clear" w:color="auto" w:fill="auto"/>
        <w:tabs>
          <w:tab w:val="left" w:pos="851"/>
        </w:tabs>
        <w:ind w:left="851" w:hanging="851"/>
        <w:rPr>
          <w:b/>
          <w:sz w:val="24"/>
          <w:szCs w:val="24"/>
        </w:rPr>
      </w:pPr>
      <w:r w:rsidRPr="00252EEC">
        <w:rPr>
          <w:b/>
          <w:color w:val="000000"/>
          <w:sz w:val="24"/>
          <w:szCs w:val="24"/>
          <w:lang w:bidi="ru-RU"/>
        </w:rPr>
        <w:t>Общие положения</w:t>
      </w:r>
    </w:p>
    <w:p w:rsidR="00252EEC" w:rsidRPr="00BE4B23" w:rsidRDefault="00252EEC" w:rsidP="00BE4B23">
      <w:pPr>
        <w:pStyle w:val="1"/>
        <w:numPr>
          <w:ilvl w:val="1"/>
          <w:numId w:val="1"/>
        </w:numPr>
        <w:shd w:val="clear" w:color="auto" w:fill="auto"/>
        <w:tabs>
          <w:tab w:val="left" w:pos="560"/>
        </w:tabs>
        <w:ind w:left="851" w:hanging="851"/>
        <w:jc w:val="both"/>
        <w:rPr>
          <w:sz w:val="24"/>
          <w:szCs w:val="24"/>
        </w:rPr>
      </w:pPr>
      <w:r>
        <w:rPr>
          <w:color w:val="000000"/>
          <w:sz w:val="24"/>
          <w:szCs w:val="24"/>
          <w:lang w:bidi="ru-RU"/>
        </w:rPr>
        <w:t xml:space="preserve">     </w:t>
      </w:r>
      <w:proofErr w:type="gramStart"/>
      <w:r w:rsidR="005C521C">
        <w:rPr>
          <w:color w:val="000000"/>
          <w:sz w:val="24"/>
          <w:szCs w:val="24"/>
          <w:lang w:bidi="ru-RU"/>
        </w:rPr>
        <w:t xml:space="preserve">Настоящий Порядок применения к обучающимся по образовательным программам основного общего образования и дополнительным общеобразовательным программам мер дисциплинарного взыскания и снятия их с указанных обучающихся </w:t>
      </w:r>
      <w:r w:rsidRPr="00252EEC">
        <w:rPr>
          <w:color w:val="000000"/>
          <w:sz w:val="24"/>
          <w:szCs w:val="24"/>
          <w:lang w:bidi="ru-RU"/>
        </w:rPr>
        <w:t xml:space="preserve"> МБОУ «</w:t>
      </w:r>
      <w:proofErr w:type="spellStart"/>
      <w:r w:rsidRPr="00252EEC">
        <w:rPr>
          <w:color w:val="000000"/>
          <w:sz w:val="24"/>
          <w:szCs w:val="24"/>
          <w:lang w:bidi="ru-RU"/>
        </w:rPr>
        <w:t>Куркинская</w:t>
      </w:r>
      <w:proofErr w:type="spellEnd"/>
      <w:r w:rsidRPr="00252EEC">
        <w:rPr>
          <w:color w:val="000000"/>
          <w:sz w:val="24"/>
          <w:szCs w:val="24"/>
          <w:lang w:bidi="ru-RU"/>
        </w:rPr>
        <w:t xml:space="preserve"> ООШ» разработаны в соответствии с Федеральным законом от 29 декабря 2012 г. № 273-ФЗ «Об образовании в Российской Федерации» и </w:t>
      </w:r>
      <w:r>
        <w:rPr>
          <w:color w:val="000000"/>
          <w:sz w:val="24"/>
          <w:szCs w:val="24"/>
          <w:lang w:bidi="ru-RU"/>
        </w:rPr>
        <w:t>«</w:t>
      </w:r>
      <w:r w:rsidRPr="00252EEC">
        <w:rPr>
          <w:color w:val="000000"/>
          <w:sz w:val="24"/>
          <w:szCs w:val="24"/>
          <w:lang w:bidi="ru-RU"/>
        </w:rPr>
        <w:t>Порядком применения к обучающимся</w:t>
      </w:r>
      <w:r>
        <w:rPr>
          <w:color w:val="000000"/>
          <w:sz w:val="24"/>
          <w:szCs w:val="24"/>
          <w:lang w:bidi="ru-RU"/>
        </w:rPr>
        <w:t xml:space="preserve"> по образовательным программам основного общего образования, образовательным программам среднего общего образования</w:t>
      </w:r>
      <w:proofErr w:type="gramEnd"/>
      <w:r>
        <w:rPr>
          <w:color w:val="000000"/>
          <w:sz w:val="24"/>
          <w:szCs w:val="24"/>
          <w:lang w:bidi="ru-RU"/>
        </w:rPr>
        <w:t xml:space="preserve">, </w:t>
      </w:r>
      <w:proofErr w:type="gramStart"/>
      <w:r>
        <w:rPr>
          <w:color w:val="000000"/>
          <w:sz w:val="24"/>
          <w:szCs w:val="24"/>
          <w:lang w:bidi="ru-RU"/>
        </w:rPr>
        <w:t xml:space="preserve">образовательным программам среднего профессионального образования и соответствующим дополнительным профессиональным программам, основным </w:t>
      </w:r>
      <w:proofErr w:type="spellStart"/>
      <w:r>
        <w:rPr>
          <w:color w:val="000000"/>
          <w:sz w:val="24"/>
          <w:szCs w:val="24"/>
          <w:lang w:bidi="ru-RU"/>
        </w:rPr>
        <w:t>программама</w:t>
      </w:r>
      <w:proofErr w:type="spellEnd"/>
      <w:r>
        <w:rPr>
          <w:color w:val="000000"/>
          <w:sz w:val="24"/>
          <w:szCs w:val="24"/>
          <w:lang w:bidi="ru-RU"/>
        </w:rPr>
        <w:t xml:space="preserve"> профессионального обучения и дополнительным общеобразовательным программам мер дисциплинарного взыскания и снятия их с указанных обучающихся»</w:t>
      </w:r>
      <w:r w:rsidRPr="00252EEC">
        <w:rPr>
          <w:color w:val="000000"/>
          <w:sz w:val="24"/>
          <w:szCs w:val="24"/>
          <w:lang w:bidi="ru-RU"/>
        </w:rPr>
        <w:t xml:space="preserve">, утвержденным приказом </w:t>
      </w:r>
      <w:r>
        <w:rPr>
          <w:color w:val="000000"/>
          <w:sz w:val="24"/>
          <w:szCs w:val="24"/>
          <w:lang w:bidi="ru-RU"/>
        </w:rPr>
        <w:t>Министерством просвещения  Российской Федерации от 27 марта 2025 г. № 24</w:t>
      </w:r>
      <w:r w:rsidR="00DC428C">
        <w:rPr>
          <w:color w:val="000000"/>
          <w:sz w:val="24"/>
          <w:szCs w:val="24"/>
          <w:lang w:bidi="ru-RU"/>
        </w:rPr>
        <w:t>3</w:t>
      </w:r>
      <w:r w:rsidRPr="00252EEC">
        <w:rPr>
          <w:color w:val="000000"/>
          <w:sz w:val="24"/>
          <w:szCs w:val="24"/>
          <w:lang w:bidi="ru-RU"/>
        </w:rPr>
        <w:t>, Уставом МБОУ «</w:t>
      </w:r>
      <w:proofErr w:type="spellStart"/>
      <w:r w:rsidRPr="00252EEC">
        <w:rPr>
          <w:color w:val="000000"/>
          <w:sz w:val="24"/>
          <w:szCs w:val="24"/>
          <w:lang w:bidi="ru-RU"/>
        </w:rPr>
        <w:t>Куркинская</w:t>
      </w:r>
      <w:proofErr w:type="spellEnd"/>
      <w:r w:rsidRPr="00252EEC">
        <w:rPr>
          <w:color w:val="000000"/>
          <w:sz w:val="24"/>
          <w:szCs w:val="24"/>
          <w:lang w:bidi="ru-RU"/>
        </w:rPr>
        <w:t xml:space="preserve"> ООШ».</w:t>
      </w:r>
      <w:proofErr w:type="gramEnd"/>
    </w:p>
    <w:p w:rsidR="00BE4B23" w:rsidRPr="00BE4B23" w:rsidRDefault="00252EEC" w:rsidP="00BE4B23">
      <w:pPr>
        <w:pStyle w:val="1"/>
        <w:numPr>
          <w:ilvl w:val="1"/>
          <w:numId w:val="1"/>
        </w:numPr>
        <w:shd w:val="clear" w:color="auto" w:fill="auto"/>
        <w:tabs>
          <w:tab w:val="left" w:pos="560"/>
        </w:tabs>
        <w:ind w:left="851" w:hanging="851"/>
        <w:jc w:val="both"/>
        <w:rPr>
          <w:sz w:val="24"/>
          <w:szCs w:val="24"/>
        </w:rPr>
      </w:pPr>
      <w:r w:rsidRPr="00252EEC">
        <w:rPr>
          <w:color w:val="000000"/>
          <w:sz w:val="24"/>
          <w:szCs w:val="24"/>
          <w:lang w:bidi="ru-RU"/>
        </w:rPr>
        <w:t xml:space="preserve">    Текст настоящих Правил размещается на официальном сайте Школы в сети Интернет</w:t>
      </w:r>
      <w:r w:rsidRPr="00BE4B23">
        <w:rPr>
          <w:color w:val="000000"/>
          <w:sz w:val="24"/>
          <w:szCs w:val="24"/>
          <w:lang w:bidi="ru-RU"/>
        </w:rPr>
        <w:t>.</w:t>
      </w:r>
    </w:p>
    <w:p w:rsidR="00BE4B23" w:rsidRDefault="00BE4B23" w:rsidP="00BE4B23">
      <w:pPr>
        <w:pStyle w:val="1"/>
        <w:shd w:val="clear" w:color="auto" w:fill="auto"/>
        <w:tabs>
          <w:tab w:val="left" w:pos="560"/>
        </w:tabs>
        <w:ind w:left="851"/>
        <w:jc w:val="both"/>
        <w:rPr>
          <w:sz w:val="24"/>
          <w:szCs w:val="24"/>
        </w:rPr>
      </w:pPr>
    </w:p>
    <w:p w:rsidR="00252EEC" w:rsidRPr="00BE4B23" w:rsidRDefault="00BE4B23" w:rsidP="00BE4B23">
      <w:pPr>
        <w:pStyle w:val="1"/>
        <w:numPr>
          <w:ilvl w:val="0"/>
          <w:numId w:val="1"/>
        </w:numPr>
        <w:shd w:val="clear" w:color="auto" w:fill="auto"/>
        <w:tabs>
          <w:tab w:val="left" w:pos="560"/>
        </w:tabs>
        <w:ind w:left="851" w:hanging="851"/>
        <w:jc w:val="both"/>
        <w:rPr>
          <w:sz w:val="24"/>
          <w:szCs w:val="24"/>
        </w:rPr>
      </w:pPr>
      <w:r w:rsidRPr="00BE4B23">
        <w:rPr>
          <w:b/>
          <w:sz w:val="24"/>
          <w:szCs w:val="24"/>
        </w:rPr>
        <w:t xml:space="preserve">     Порядок </w:t>
      </w:r>
      <w:r w:rsidRPr="00BE4B23">
        <w:rPr>
          <w:b/>
          <w:color w:val="000000"/>
          <w:sz w:val="24"/>
          <w:szCs w:val="24"/>
          <w:lang w:bidi="ru-RU"/>
        </w:rPr>
        <w:t xml:space="preserve">применения к </w:t>
      </w:r>
      <w:proofErr w:type="gramStart"/>
      <w:r w:rsidRPr="00BE4B23">
        <w:rPr>
          <w:b/>
          <w:color w:val="000000"/>
          <w:sz w:val="24"/>
          <w:szCs w:val="24"/>
          <w:lang w:bidi="ru-RU"/>
        </w:rPr>
        <w:t>обучающимся</w:t>
      </w:r>
      <w:proofErr w:type="gramEnd"/>
      <w:r w:rsidRPr="00BE4B23">
        <w:rPr>
          <w:b/>
          <w:color w:val="000000"/>
          <w:sz w:val="24"/>
          <w:szCs w:val="24"/>
          <w:lang w:bidi="ru-RU"/>
        </w:rPr>
        <w:t xml:space="preserve"> мер  дисциплинарного </w:t>
      </w:r>
      <w:r w:rsidR="00252EEC" w:rsidRPr="00BE4B23">
        <w:rPr>
          <w:b/>
          <w:color w:val="000000"/>
          <w:sz w:val="24"/>
          <w:szCs w:val="24"/>
          <w:lang w:bidi="ru-RU"/>
        </w:rPr>
        <w:t>взыскани</w:t>
      </w:r>
      <w:r w:rsidRPr="00BE4B23">
        <w:rPr>
          <w:b/>
          <w:color w:val="000000"/>
          <w:sz w:val="24"/>
          <w:szCs w:val="24"/>
          <w:lang w:bidi="ru-RU"/>
        </w:rPr>
        <w:t>я и снятия</w:t>
      </w:r>
      <w:r>
        <w:rPr>
          <w:b/>
          <w:color w:val="000000"/>
          <w:sz w:val="24"/>
          <w:szCs w:val="24"/>
          <w:lang w:bidi="ru-RU"/>
        </w:rPr>
        <w:t xml:space="preserve"> их с указанных обучающихся</w:t>
      </w:r>
    </w:p>
    <w:p w:rsidR="00BE4B23" w:rsidRDefault="00BE4B23" w:rsidP="00BE4B23">
      <w:pPr>
        <w:pStyle w:val="1"/>
        <w:numPr>
          <w:ilvl w:val="1"/>
          <w:numId w:val="1"/>
        </w:numPr>
        <w:shd w:val="clear" w:color="auto" w:fill="auto"/>
        <w:tabs>
          <w:tab w:val="left" w:pos="513"/>
        </w:tabs>
        <w:ind w:left="851" w:hanging="851"/>
        <w:jc w:val="both"/>
        <w:rPr>
          <w:sz w:val="24"/>
          <w:szCs w:val="24"/>
        </w:rPr>
      </w:pPr>
      <w:r>
        <w:rPr>
          <w:color w:val="000000"/>
          <w:sz w:val="24"/>
          <w:szCs w:val="24"/>
          <w:lang w:bidi="ru-RU"/>
        </w:rPr>
        <w:t xml:space="preserve">     </w:t>
      </w:r>
      <w:r w:rsidR="00AB06EA" w:rsidRPr="00252EEC">
        <w:rPr>
          <w:color w:val="000000"/>
          <w:sz w:val="24"/>
          <w:szCs w:val="24"/>
          <w:lang w:bidi="ru-RU"/>
        </w:rPr>
        <w:t>Меры дисциплинарного взыскания применяются за неисполнение или нарушение устава Школы,</w:t>
      </w:r>
      <w:r w:rsidR="00AB06EA">
        <w:rPr>
          <w:color w:val="000000"/>
          <w:sz w:val="24"/>
          <w:szCs w:val="24"/>
          <w:lang w:bidi="ru-RU"/>
        </w:rPr>
        <w:t xml:space="preserve"> осуществляющей образовательную деятельность, </w:t>
      </w:r>
      <w:r w:rsidR="00AB06EA" w:rsidRPr="00252EEC">
        <w:rPr>
          <w:color w:val="000000"/>
          <w:sz w:val="24"/>
          <w:szCs w:val="24"/>
          <w:lang w:bidi="ru-RU"/>
        </w:rPr>
        <w:t xml:space="preserve"> правил внутреннего распорядка и иных локальных нормативных актов</w:t>
      </w:r>
      <w:r w:rsidR="00AB06EA">
        <w:rPr>
          <w:color w:val="000000"/>
          <w:sz w:val="24"/>
          <w:szCs w:val="24"/>
          <w:lang w:bidi="ru-RU"/>
        </w:rPr>
        <w:t xml:space="preserve"> Школы</w:t>
      </w:r>
      <w:r w:rsidR="00AB06EA" w:rsidRPr="00252EEC">
        <w:rPr>
          <w:color w:val="000000"/>
          <w:sz w:val="24"/>
          <w:szCs w:val="24"/>
          <w:lang w:bidi="ru-RU"/>
        </w:rPr>
        <w:t xml:space="preserve"> по вопросам организации и осуществления образовательной деятельности.</w:t>
      </w:r>
    </w:p>
    <w:p w:rsidR="00BE4B23" w:rsidRDefault="00BE4B23" w:rsidP="00BE4B23">
      <w:pPr>
        <w:pStyle w:val="1"/>
        <w:numPr>
          <w:ilvl w:val="1"/>
          <w:numId w:val="1"/>
        </w:numPr>
        <w:shd w:val="clear" w:color="auto" w:fill="auto"/>
        <w:tabs>
          <w:tab w:val="left" w:pos="513"/>
        </w:tabs>
        <w:ind w:left="851" w:hanging="851"/>
        <w:jc w:val="both"/>
        <w:rPr>
          <w:sz w:val="24"/>
          <w:szCs w:val="24"/>
        </w:rPr>
      </w:pPr>
      <w:r>
        <w:rPr>
          <w:sz w:val="24"/>
          <w:szCs w:val="24"/>
        </w:rPr>
        <w:t xml:space="preserve">     </w:t>
      </w:r>
      <w:r w:rsidR="00AB06EA" w:rsidRPr="00BE4B23">
        <w:rPr>
          <w:color w:val="000000"/>
          <w:sz w:val="24"/>
          <w:szCs w:val="24"/>
          <w:lang w:bidi="ru-RU"/>
        </w:rPr>
        <w:t xml:space="preserve">Меры дисциплинарного взыскания не применяются </w:t>
      </w:r>
      <w:proofErr w:type="gramStart"/>
      <w:r w:rsidR="00AB06EA" w:rsidRPr="00BE4B23">
        <w:rPr>
          <w:color w:val="000000"/>
          <w:sz w:val="24"/>
          <w:szCs w:val="24"/>
          <w:lang w:bidi="ru-RU"/>
        </w:rPr>
        <w:t>к</w:t>
      </w:r>
      <w:proofErr w:type="gramEnd"/>
      <w:r w:rsidR="00AB06EA" w:rsidRPr="00BE4B23">
        <w:rPr>
          <w:color w:val="000000"/>
          <w:sz w:val="24"/>
          <w:szCs w:val="24"/>
          <w:lang w:bidi="ru-RU"/>
        </w:rPr>
        <w:t xml:space="preserve"> обучающимся: по образовательным программам дошкольного и начального общего образования; с ограниченными возможностями здоровья (с задержкой психического развития и </w:t>
      </w:r>
      <w:r>
        <w:rPr>
          <w:color w:val="000000"/>
          <w:sz w:val="24"/>
          <w:szCs w:val="24"/>
          <w:lang w:bidi="ru-RU"/>
        </w:rPr>
        <w:t>нарушением интеллекта</w:t>
      </w:r>
      <w:r>
        <w:rPr>
          <w:sz w:val="24"/>
          <w:szCs w:val="24"/>
        </w:rPr>
        <w:t>).</w:t>
      </w:r>
    </w:p>
    <w:p w:rsidR="00AB06EA" w:rsidRPr="00BE4B23" w:rsidRDefault="00BE4B23" w:rsidP="00BE4B23">
      <w:pPr>
        <w:pStyle w:val="1"/>
        <w:numPr>
          <w:ilvl w:val="1"/>
          <w:numId w:val="1"/>
        </w:numPr>
        <w:shd w:val="clear" w:color="auto" w:fill="auto"/>
        <w:tabs>
          <w:tab w:val="left" w:pos="513"/>
        </w:tabs>
        <w:ind w:left="851" w:hanging="851"/>
        <w:jc w:val="both"/>
        <w:rPr>
          <w:sz w:val="24"/>
          <w:szCs w:val="24"/>
        </w:rPr>
      </w:pPr>
      <w:r>
        <w:rPr>
          <w:sz w:val="24"/>
          <w:szCs w:val="24"/>
        </w:rPr>
        <w:t xml:space="preserve">    </w:t>
      </w:r>
      <w:r w:rsidR="00AB06EA" w:rsidRPr="00BE4B23">
        <w:rPr>
          <w:color w:val="000000"/>
          <w:sz w:val="24"/>
          <w:szCs w:val="24"/>
          <w:lang w:bidi="ru-RU"/>
        </w:rPr>
        <w:t xml:space="preserve">За совершение дисциплинарного проступка к </w:t>
      </w:r>
      <w:proofErr w:type="gramStart"/>
      <w:r w:rsidR="00AB06EA" w:rsidRPr="00BE4B23">
        <w:rPr>
          <w:color w:val="000000"/>
          <w:sz w:val="24"/>
          <w:szCs w:val="24"/>
          <w:lang w:bidi="ru-RU"/>
        </w:rPr>
        <w:t>обучающемуся</w:t>
      </w:r>
      <w:proofErr w:type="gramEnd"/>
      <w:r w:rsidR="00AB06EA" w:rsidRPr="00BE4B23">
        <w:rPr>
          <w:color w:val="000000"/>
          <w:sz w:val="24"/>
          <w:szCs w:val="24"/>
          <w:lang w:bidi="ru-RU"/>
        </w:rPr>
        <w:t xml:space="preserve"> могут быть применены следующие меры дисциплинарного взыскания:</w:t>
      </w:r>
    </w:p>
    <w:p w:rsidR="00AB06EA" w:rsidRPr="00252EEC" w:rsidRDefault="00AB06EA" w:rsidP="00AB06EA">
      <w:pPr>
        <w:pStyle w:val="1"/>
        <w:shd w:val="clear" w:color="auto" w:fill="auto"/>
        <w:ind w:left="2267" w:hanging="851"/>
        <w:jc w:val="both"/>
        <w:rPr>
          <w:sz w:val="24"/>
          <w:szCs w:val="24"/>
        </w:rPr>
      </w:pPr>
      <w:r w:rsidRPr="00252EEC">
        <w:rPr>
          <w:color w:val="000000"/>
          <w:sz w:val="24"/>
          <w:szCs w:val="24"/>
          <w:lang w:bidi="ru-RU"/>
        </w:rPr>
        <w:t xml:space="preserve">• </w:t>
      </w:r>
      <w:r>
        <w:rPr>
          <w:color w:val="000000"/>
          <w:sz w:val="24"/>
          <w:szCs w:val="24"/>
          <w:lang w:bidi="ru-RU"/>
        </w:rPr>
        <w:t xml:space="preserve">     </w:t>
      </w:r>
      <w:r w:rsidRPr="00252EEC">
        <w:rPr>
          <w:color w:val="000000"/>
          <w:sz w:val="24"/>
          <w:szCs w:val="24"/>
          <w:lang w:bidi="ru-RU"/>
        </w:rPr>
        <w:t>замечание;</w:t>
      </w:r>
    </w:p>
    <w:p w:rsidR="00AB06EA" w:rsidRPr="00252EEC" w:rsidRDefault="00AB06EA" w:rsidP="00AB06EA">
      <w:pPr>
        <w:pStyle w:val="1"/>
        <w:shd w:val="clear" w:color="auto" w:fill="auto"/>
        <w:ind w:left="2267" w:hanging="851"/>
        <w:jc w:val="both"/>
        <w:rPr>
          <w:sz w:val="24"/>
          <w:szCs w:val="24"/>
        </w:rPr>
      </w:pPr>
      <w:bookmarkStart w:id="0" w:name="_GoBack"/>
      <w:bookmarkEnd w:id="0"/>
      <w:r w:rsidRPr="00252EEC">
        <w:rPr>
          <w:color w:val="000000"/>
          <w:sz w:val="24"/>
          <w:szCs w:val="24"/>
          <w:lang w:bidi="ru-RU"/>
        </w:rPr>
        <w:t xml:space="preserve">• </w:t>
      </w:r>
      <w:r>
        <w:rPr>
          <w:color w:val="000000"/>
          <w:sz w:val="24"/>
          <w:szCs w:val="24"/>
          <w:lang w:bidi="ru-RU"/>
        </w:rPr>
        <w:t xml:space="preserve">     </w:t>
      </w:r>
      <w:r w:rsidRPr="00252EEC">
        <w:rPr>
          <w:color w:val="000000"/>
          <w:sz w:val="24"/>
          <w:szCs w:val="24"/>
          <w:lang w:bidi="ru-RU"/>
        </w:rPr>
        <w:t>выговор;</w:t>
      </w:r>
    </w:p>
    <w:p w:rsidR="00AB06EA" w:rsidRPr="00252EEC" w:rsidRDefault="00AB06EA" w:rsidP="00AB06EA">
      <w:pPr>
        <w:pStyle w:val="1"/>
        <w:shd w:val="clear" w:color="auto" w:fill="auto"/>
        <w:ind w:left="2267" w:hanging="851"/>
        <w:jc w:val="both"/>
        <w:rPr>
          <w:sz w:val="24"/>
          <w:szCs w:val="24"/>
        </w:rPr>
      </w:pPr>
      <w:r w:rsidRPr="00252EEC">
        <w:rPr>
          <w:color w:val="000000"/>
          <w:sz w:val="24"/>
          <w:szCs w:val="24"/>
          <w:lang w:bidi="ru-RU"/>
        </w:rPr>
        <w:lastRenderedPageBreak/>
        <w:t xml:space="preserve">• </w:t>
      </w:r>
      <w:r>
        <w:rPr>
          <w:color w:val="000000"/>
          <w:sz w:val="24"/>
          <w:szCs w:val="24"/>
          <w:lang w:bidi="ru-RU"/>
        </w:rPr>
        <w:t xml:space="preserve">     </w:t>
      </w:r>
      <w:r w:rsidRPr="00252EEC">
        <w:rPr>
          <w:color w:val="000000"/>
          <w:sz w:val="24"/>
          <w:szCs w:val="24"/>
          <w:lang w:bidi="ru-RU"/>
        </w:rPr>
        <w:t>отчисление из Школы.</w:t>
      </w:r>
    </w:p>
    <w:p w:rsidR="00333A6B" w:rsidRDefault="00333A6B" w:rsidP="00333A6B">
      <w:pPr>
        <w:pStyle w:val="1"/>
        <w:numPr>
          <w:ilvl w:val="1"/>
          <w:numId w:val="1"/>
        </w:numPr>
        <w:shd w:val="clear" w:color="auto" w:fill="auto"/>
        <w:tabs>
          <w:tab w:val="left" w:pos="695"/>
          <w:tab w:val="left" w:pos="767"/>
        </w:tabs>
        <w:ind w:left="851" w:hanging="851"/>
        <w:jc w:val="both"/>
        <w:rPr>
          <w:color w:val="000000"/>
          <w:sz w:val="24"/>
          <w:szCs w:val="24"/>
          <w:lang w:bidi="ru-RU"/>
        </w:rPr>
      </w:pPr>
      <w:r>
        <w:rPr>
          <w:color w:val="000000"/>
          <w:sz w:val="24"/>
          <w:szCs w:val="24"/>
          <w:lang w:bidi="ru-RU"/>
        </w:rPr>
        <w:t xml:space="preserve">  </w:t>
      </w:r>
      <w:r w:rsidR="00252EEC" w:rsidRPr="00EB54FF">
        <w:rPr>
          <w:color w:val="000000"/>
          <w:sz w:val="24"/>
          <w:szCs w:val="24"/>
          <w:lang w:bidi="ru-RU"/>
        </w:rPr>
        <w:t>За каждый дисциплинарный прост</w:t>
      </w:r>
      <w:r w:rsidR="00BE4B23">
        <w:rPr>
          <w:color w:val="000000"/>
          <w:sz w:val="24"/>
          <w:szCs w:val="24"/>
          <w:lang w:bidi="ru-RU"/>
        </w:rPr>
        <w:t>упок может быть применена</w:t>
      </w:r>
      <w:r w:rsidR="00EB54FF">
        <w:rPr>
          <w:color w:val="000000"/>
          <w:sz w:val="24"/>
          <w:szCs w:val="24"/>
          <w:lang w:bidi="ru-RU"/>
        </w:rPr>
        <w:t xml:space="preserve"> </w:t>
      </w:r>
      <w:r w:rsidR="00BE4B23">
        <w:rPr>
          <w:color w:val="000000"/>
          <w:sz w:val="24"/>
          <w:szCs w:val="24"/>
          <w:lang w:bidi="ru-RU"/>
        </w:rPr>
        <w:t>одна мера</w:t>
      </w:r>
      <w:r>
        <w:rPr>
          <w:color w:val="000000"/>
          <w:sz w:val="24"/>
          <w:szCs w:val="24"/>
          <w:lang w:bidi="ru-RU"/>
        </w:rPr>
        <w:t xml:space="preserve"> дисциплинарного  взыскания</w:t>
      </w:r>
      <w:r w:rsidR="00EB54FF">
        <w:rPr>
          <w:color w:val="000000"/>
          <w:sz w:val="24"/>
          <w:szCs w:val="24"/>
          <w:lang w:bidi="ru-RU"/>
        </w:rPr>
        <w:t>.</w:t>
      </w:r>
    </w:p>
    <w:p w:rsidR="00333A6B" w:rsidRDefault="00333A6B" w:rsidP="00333A6B">
      <w:pPr>
        <w:pStyle w:val="1"/>
        <w:numPr>
          <w:ilvl w:val="1"/>
          <w:numId w:val="1"/>
        </w:numPr>
        <w:shd w:val="clear" w:color="auto" w:fill="auto"/>
        <w:tabs>
          <w:tab w:val="left" w:pos="695"/>
          <w:tab w:val="left" w:pos="767"/>
        </w:tabs>
        <w:ind w:left="851" w:hanging="851"/>
        <w:jc w:val="both"/>
        <w:rPr>
          <w:color w:val="000000"/>
          <w:sz w:val="24"/>
          <w:szCs w:val="24"/>
          <w:lang w:bidi="ru-RU"/>
        </w:rPr>
      </w:pPr>
      <w:r>
        <w:rPr>
          <w:color w:val="000000"/>
          <w:sz w:val="24"/>
          <w:szCs w:val="24"/>
          <w:lang w:bidi="ru-RU"/>
        </w:rPr>
        <w:t xml:space="preserve">   </w:t>
      </w:r>
      <w:proofErr w:type="gramStart"/>
      <w:r w:rsidR="00252EEC" w:rsidRPr="00333A6B">
        <w:rPr>
          <w:color w:val="000000"/>
          <w:sz w:val="24"/>
          <w:szCs w:val="24"/>
          <w:lang w:bidi="ru-RU"/>
        </w:rPr>
        <w:t xml:space="preserve">При выборе меры дисциплинарного взыскания Школа должна учитывать тяжесть дисциплинарного проступка, причины и обстоятельства, при которых он совершен, предшествующее поведение обучающегося, его психофизическое и эмоциональное состояние, а также мнение </w:t>
      </w:r>
      <w:r w:rsidR="00884774">
        <w:rPr>
          <w:color w:val="000000"/>
          <w:sz w:val="24"/>
          <w:szCs w:val="24"/>
          <w:lang w:bidi="ru-RU"/>
        </w:rPr>
        <w:t xml:space="preserve">Ученического </w:t>
      </w:r>
      <w:r w:rsidR="00252EEC" w:rsidRPr="00884774">
        <w:rPr>
          <w:sz w:val="24"/>
          <w:szCs w:val="24"/>
          <w:lang w:bidi="ru-RU"/>
        </w:rPr>
        <w:t>совета</w:t>
      </w:r>
      <w:r w:rsidR="00D00499">
        <w:rPr>
          <w:color w:val="000000"/>
          <w:sz w:val="24"/>
          <w:szCs w:val="24"/>
          <w:lang w:bidi="ru-RU"/>
        </w:rPr>
        <w:t xml:space="preserve">, </w:t>
      </w:r>
      <w:r w:rsidR="00D00499" w:rsidRPr="00D00499">
        <w:rPr>
          <w:color w:val="00B050"/>
          <w:sz w:val="24"/>
          <w:szCs w:val="24"/>
          <w:lang w:bidi="ru-RU"/>
        </w:rPr>
        <w:t>представительных органов обучающихся</w:t>
      </w:r>
      <w:r w:rsidR="00D00499">
        <w:rPr>
          <w:color w:val="000000"/>
          <w:sz w:val="24"/>
          <w:szCs w:val="24"/>
          <w:lang w:bidi="ru-RU"/>
        </w:rPr>
        <w:t xml:space="preserve">, </w:t>
      </w:r>
      <w:r w:rsidR="00EB54FF" w:rsidRPr="00333A6B">
        <w:rPr>
          <w:color w:val="000000"/>
          <w:sz w:val="24"/>
          <w:szCs w:val="24"/>
          <w:lang w:bidi="ru-RU"/>
        </w:rPr>
        <w:t xml:space="preserve"> Родительского совета (законных представителей)</w:t>
      </w:r>
      <w:r w:rsidR="0003752F" w:rsidRPr="00333A6B">
        <w:rPr>
          <w:color w:val="000000"/>
          <w:sz w:val="24"/>
          <w:szCs w:val="24"/>
          <w:lang w:bidi="ru-RU"/>
        </w:rPr>
        <w:t xml:space="preserve"> несовершеннолетних обучающихся Школы</w:t>
      </w:r>
      <w:r w:rsidR="00252EEC" w:rsidRPr="00333A6B">
        <w:rPr>
          <w:color w:val="000000"/>
          <w:sz w:val="24"/>
          <w:szCs w:val="24"/>
          <w:lang w:bidi="ru-RU"/>
        </w:rPr>
        <w:t>.</w:t>
      </w:r>
      <w:proofErr w:type="gramEnd"/>
    </w:p>
    <w:p w:rsidR="00333A6B" w:rsidRDefault="00333A6B" w:rsidP="00333A6B">
      <w:pPr>
        <w:pStyle w:val="1"/>
        <w:numPr>
          <w:ilvl w:val="1"/>
          <w:numId w:val="1"/>
        </w:numPr>
        <w:shd w:val="clear" w:color="auto" w:fill="auto"/>
        <w:tabs>
          <w:tab w:val="left" w:pos="695"/>
          <w:tab w:val="left" w:pos="767"/>
        </w:tabs>
        <w:ind w:left="851" w:hanging="851"/>
        <w:jc w:val="both"/>
        <w:rPr>
          <w:color w:val="000000"/>
          <w:sz w:val="24"/>
          <w:szCs w:val="24"/>
          <w:lang w:bidi="ru-RU"/>
        </w:rPr>
      </w:pPr>
      <w:r>
        <w:rPr>
          <w:color w:val="000000"/>
          <w:sz w:val="24"/>
          <w:szCs w:val="24"/>
          <w:lang w:bidi="ru-RU"/>
        </w:rPr>
        <w:t xml:space="preserve">  </w:t>
      </w:r>
      <w:r w:rsidR="00252EEC" w:rsidRPr="00333A6B">
        <w:rPr>
          <w:color w:val="000000"/>
          <w:sz w:val="24"/>
          <w:szCs w:val="24"/>
          <w:lang w:bidi="ru-RU"/>
        </w:rPr>
        <w:t>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03752F" w:rsidRPr="00333A6B" w:rsidRDefault="00333A6B" w:rsidP="00333A6B">
      <w:pPr>
        <w:pStyle w:val="1"/>
        <w:numPr>
          <w:ilvl w:val="1"/>
          <w:numId w:val="1"/>
        </w:numPr>
        <w:shd w:val="clear" w:color="auto" w:fill="auto"/>
        <w:tabs>
          <w:tab w:val="left" w:pos="695"/>
          <w:tab w:val="left" w:pos="767"/>
        </w:tabs>
        <w:ind w:left="851" w:hanging="851"/>
        <w:jc w:val="both"/>
        <w:rPr>
          <w:color w:val="000000"/>
          <w:sz w:val="24"/>
          <w:szCs w:val="24"/>
          <w:lang w:bidi="ru-RU"/>
        </w:rPr>
      </w:pPr>
      <w:r>
        <w:rPr>
          <w:color w:val="000000"/>
          <w:sz w:val="24"/>
          <w:szCs w:val="24"/>
          <w:lang w:bidi="ru-RU"/>
        </w:rPr>
        <w:t xml:space="preserve">  </w:t>
      </w:r>
      <w:r w:rsidR="0003752F" w:rsidRPr="00333A6B">
        <w:rPr>
          <w:color w:val="000000"/>
          <w:sz w:val="24"/>
          <w:szCs w:val="24"/>
          <w:lang w:bidi="ru-RU"/>
        </w:rPr>
        <w:t xml:space="preserve">В целях установления факта неисполнения или нарушения устава Школы, правил внутреннего распорядка и иных локальных нормативных актов Школы до </w:t>
      </w:r>
      <w:r w:rsidR="00252EEC" w:rsidRPr="00333A6B">
        <w:rPr>
          <w:color w:val="000000"/>
          <w:sz w:val="24"/>
          <w:szCs w:val="24"/>
          <w:lang w:bidi="ru-RU"/>
        </w:rPr>
        <w:t xml:space="preserve"> применения меры дисцип</w:t>
      </w:r>
      <w:r w:rsidR="0003752F" w:rsidRPr="00333A6B">
        <w:rPr>
          <w:color w:val="000000"/>
          <w:sz w:val="24"/>
          <w:szCs w:val="24"/>
          <w:lang w:bidi="ru-RU"/>
        </w:rPr>
        <w:t>линарного взыскания Школа вправе запросить  письме</w:t>
      </w:r>
      <w:r>
        <w:rPr>
          <w:color w:val="000000"/>
          <w:sz w:val="24"/>
          <w:szCs w:val="24"/>
          <w:lang w:bidi="ru-RU"/>
        </w:rPr>
        <w:t>нные объяснения у обучающихся (</w:t>
      </w:r>
      <w:r w:rsidR="0003752F" w:rsidRPr="00333A6B">
        <w:rPr>
          <w:color w:val="000000"/>
          <w:sz w:val="24"/>
          <w:szCs w:val="24"/>
          <w:lang w:bidi="ru-RU"/>
        </w:rPr>
        <w:t xml:space="preserve">у </w:t>
      </w:r>
      <w:proofErr w:type="gramStart"/>
      <w:r w:rsidR="0003752F" w:rsidRPr="00333A6B">
        <w:rPr>
          <w:color w:val="000000"/>
          <w:sz w:val="24"/>
          <w:szCs w:val="24"/>
          <w:lang w:bidi="ru-RU"/>
        </w:rPr>
        <w:t>несов</w:t>
      </w:r>
      <w:r>
        <w:rPr>
          <w:color w:val="000000"/>
          <w:sz w:val="24"/>
          <w:szCs w:val="24"/>
          <w:lang w:bidi="ru-RU"/>
        </w:rPr>
        <w:t>ер</w:t>
      </w:r>
      <w:r w:rsidR="0003752F" w:rsidRPr="00333A6B">
        <w:rPr>
          <w:color w:val="000000"/>
          <w:sz w:val="24"/>
          <w:szCs w:val="24"/>
          <w:lang w:bidi="ru-RU"/>
        </w:rPr>
        <w:t>шеннолетнего</w:t>
      </w:r>
      <w:proofErr w:type="gramEnd"/>
      <w:r w:rsidR="0003752F" w:rsidRPr="00333A6B">
        <w:rPr>
          <w:color w:val="000000"/>
          <w:sz w:val="24"/>
          <w:szCs w:val="24"/>
          <w:lang w:bidi="ru-RU"/>
        </w:rPr>
        <w:t xml:space="preserve"> обучающегося – в присутствии родителя (родителей) (законного (законных представителя (представителей) или направить  обучающемуся посредством электронной информационной образовательной среды Школы уведомление о предоставлении письменных объяснений (при наличии).</w:t>
      </w:r>
    </w:p>
    <w:p w:rsidR="00333A6B" w:rsidRDefault="00EF6D20" w:rsidP="00333A6B">
      <w:pPr>
        <w:pStyle w:val="1"/>
        <w:shd w:val="clear" w:color="auto" w:fill="auto"/>
        <w:tabs>
          <w:tab w:val="left" w:pos="695"/>
        </w:tabs>
        <w:spacing w:after="60"/>
        <w:ind w:left="851"/>
        <w:jc w:val="both"/>
        <w:rPr>
          <w:sz w:val="24"/>
          <w:szCs w:val="24"/>
        </w:rPr>
      </w:pPr>
      <w:r w:rsidRPr="002845D8">
        <w:rPr>
          <w:color w:val="000000"/>
          <w:sz w:val="24"/>
          <w:szCs w:val="24"/>
          <w:lang w:bidi="ru-RU"/>
        </w:rPr>
        <w:tab/>
        <w:t>Обучающийся представляет письменн</w:t>
      </w:r>
      <w:r w:rsidR="00333A6B">
        <w:rPr>
          <w:color w:val="000000"/>
          <w:sz w:val="24"/>
          <w:szCs w:val="24"/>
          <w:lang w:bidi="ru-RU"/>
        </w:rPr>
        <w:t>ое объяснение, а также документы</w:t>
      </w:r>
      <w:r w:rsidRPr="002845D8">
        <w:rPr>
          <w:color w:val="000000"/>
          <w:sz w:val="24"/>
          <w:szCs w:val="24"/>
          <w:lang w:bidi="ru-RU"/>
        </w:rPr>
        <w:t>, подтверждающие уважительную причину (болезнь или иные обстоятельства) неисполнение (ненадлежащее исполнение) им обязанностей обучающегося (при наличии), а в течение трех рабочих дней со дня получения письменного (электронного</w:t>
      </w:r>
      <w:r w:rsidR="003E55AF" w:rsidRPr="002845D8">
        <w:rPr>
          <w:color w:val="000000"/>
          <w:sz w:val="24"/>
          <w:szCs w:val="24"/>
          <w:lang w:bidi="ru-RU"/>
        </w:rPr>
        <w:t>)</w:t>
      </w:r>
      <w:r w:rsidRPr="002845D8">
        <w:rPr>
          <w:color w:val="000000"/>
          <w:sz w:val="24"/>
          <w:szCs w:val="24"/>
          <w:lang w:bidi="ru-RU"/>
        </w:rPr>
        <w:t xml:space="preserve"> уведомления о предоставлении письменных объяснений, по истечении которых составляется акт об отказе обучающегося предоставить объяснения.</w:t>
      </w:r>
    </w:p>
    <w:p w:rsidR="00333A6B" w:rsidRDefault="00333A6B" w:rsidP="00333A6B">
      <w:pPr>
        <w:pStyle w:val="1"/>
        <w:numPr>
          <w:ilvl w:val="1"/>
          <w:numId w:val="1"/>
        </w:numPr>
        <w:shd w:val="clear" w:color="auto" w:fill="auto"/>
        <w:tabs>
          <w:tab w:val="left" w:pos="695"/>
        </w:tabs>
        <w:spacing w:after="60"/>
        <w:ind w:left="851" w:hanging="851"/>
        <w:jc w:val="both"/>
        <w:rPr>
          <w:sz w:val="24"/>
          <w:szCs w:val="24"/>
        </w:rPr>
      </w:pPr>
      <w:r>
        <w:rPr>
          <w:sz w:val="24"/>
          <w:szCs w:val="24"/>
        </w:rPr>
        <w:t xml:space="preserve">  </w:t>
      </w:r>
      <w:r w:rsidR="00252EEC" w:rsidRPr="002845D8">
        <w:rPr>
          <w:color w:val="000000"/>
          <w:sz w:val="24"/>
          <w:szCs w:val="24"/>
          <w:lang w:bidi="ru-RU"/>
        </w:rPr>
        <w:t>Отка</w:t>
      </w:r>
      <w:r w:rsidR="003E55AF" w:rsidRPr="002845D8">
        <w:rPr>
          <w:color w:val="000000"/>
          <w:sz w:val="24"/>
          <w:szCs w:val="24"/>
          <w:lang w:bidi="ru-RU"/>
        </w:rPr>
        <w:t xml:space="preserve">з или не предоставление обучающимся и или родителем (законным представителем) обучающегося </w:t>
      </w:r>
      <w:r w:rsidR="00252EEC" w:rsidRPr="002845D8">
        <w:rPr>
          <w:color w:val="000000"/>
          <w:sz w:val="24"/>
          <w:szCs w:val="24"/>
          <w:lang w:bidi="ru-RU"/>
        </w:rPr>
        <w:t>письменного объяснения</w:t>
      </w:r>
      <w:r>
        <w:rPr>
          <w:color w:val="000000"/>
          <w:sz w:val="24"/>
          <w:szCs w:val="24"/>
          <w:lang w:bidi="ru-RU"/>
        </w:rPr>
        <w:t xml:space="preserve"> в установленные в п. 2.7. </w:t>
      </w:r>
      <w:r w:rsidR="003E55AF" w:rsidRPr="002845D8">
        <w:rPr>
          <w:color w:val="000000"/>
          <w:sz w:val="24"/>
          <w:szCs w:val="24"/>
          <w:lang w:bidi="ru-RU"/>
        </w:rPr>
        <w:t>настоящего Положения</w:t>
      </w:r>
      <w:r w:rsidR="0056722A" w:rsidRPr="002845D8">
        <w:rPr>
          <w:color w:val="000000"/>
          <w:sz w:val="24"/>
          <w:szCs w:val="24"/>
          <w:lang w:bidi="ru-RU"/>
        </w:rPr>
        <w:t xml:space="preserve"> сроки не являются препятствием для применения меры дисциплинарного взыскания.</w:t>
      </w:r>
    </w:p>
    <w:p w:rsidR="00333A6B" w:rsidRDefault="00333A6B" w:rsidP="00333A6B">
      <w:pPr>
        <w:pStyle w:val="1"/>
        <w:numPr>
          <w:ilvl w:val="1"/>
          <w:numId w:val="1"/>
        </w:numPr>
        <w:shd w:val="clear" w:color="auto" w:fill="auto"/>
        <w:tabs>
          <w:tab w:val="left" w:pos="695"/>
        </w:tabs>
        <w:spacing w:after="60"/>
        <w:ind w:left="851" w:hanging="851"/>
        <w:jc w:val="both"/>
        <w:rPr>
          <w:sz w:val="24"/>
          <w:szCs w:val="24"/>
        </w:rPr>
      </w:pPr>
      <w:r>
        <w:rPr>
          <w:sz w:val="24"/>
          <w:szCs w:val="24"/>
        </w:rPr>
        <w:t xml:space="preserve">  </w:t>
      </w:r>
      <w:r w:rsidR="0056722A" w:rsidRPr="00333A6B">
        <w:rPr>
          <w:color w:val="000000"/>
          <w:sz w:val="24"/>
          <w:szCs w:val="24"/>
          <w:lang w:bidi="ru-RU"/>
        </w:rPr>
        <w:t>Меры дисциплинарного</w:t>
      </w:r>
      <w:r w:rsidR="00EB54FF" w:rsidRPr="00333A6B">
        <w:rPr>
          <w:color w:val="000000"/>
          <w:sz w:val="24"/>
          <w:szCs w:val="24"/>
          <w:lang w:bidi="ru-RU"/>
        </w:rPr>
        <w:t xml:space="preserve"> взыскан</w:t>
      </w:r>
      <w:r w:rsidR="0056722A" w:rsidRPr="00333A6B">
        <w:rPr>
          <w:color w:val="000000"/>
          <w:sz w:val="24"/>
          <w:szCs w:val="24"/>
          <w:lang w:bidi="ru-RU"/>
        </w:rPr>
        <w:t>ия</w:t>
      </w:r>
      <w:r w:rsidR="00EB54FF" w:rsidRPr="00333A6B">
        <w:rPr>
          <w:color w:val="000000"/>
          <w:sz w:val="24"/>
          <w:szCs w:val="24"/>
          <w:lang w:bidi="ru-RU"/>
        </w:rPr>
        <w:t xml:space="preserve"> применяется не позднее одного месяца со дня обнаружения дисциплинарного проступка и не позднее шести месяцев со дня его совершения, не считая времени</w:t>
      </w:r>
      <w:r w:rsidR="00486AA1">
        <w:rPr>
          <w:color w:val="000000"/>
          <w:sz w:val="24"/>
          <w:szCs w:val="24"/>
          <w:lang w:bidi="ru-RU"/>
        </w:rPr>
        <w:t xml:space="preserve"> </w:t>
      </w:r>
      <w:r w:rsidR="00486AA1" w:rsidRPr="00486AA1">
        <w:rPr>
          <w:color w:val="FF0000"/>
          <w:sz w:val="24"/>
          <w:szCs w:val="24"/>
          <w:lang w:bidi="ru-RU"/>
        </w:rPr>
        <w:t>отсутствия обучающегося</w:t>
      </w:r>
      <w:r w:rsidR="00486AA1">
        <w:rPr>
          <w:color w:val="FF0000"/>
          <w:sz w:val="24"/>
          <w:szCs w:val="24"/>
          <w:lang w:bidi="ru-RU"/>
        </w:rPr>
        <w:t>, указанного в пункте 2.6. настоящего По</w:t>
      </w:r>
      <w:r w:rsidR="00E41AE0">
        <w:rPr>
          <w:color w:val="FF0000"/>
          <w:sz w:val="24"/>
          <w:szCs w:val="24"/>
          <w:lang w:bidi="ru-RU"/>
        </w:rPr>
        <w:t>рядка</w:t>
      </w:r>
      <w:r w:rsidR="00E41AE0">
        <w:rPr>
          <w:color w:val="000000"/>
          <w:sz w:val="24"/>
          <w:szCs w:val="24"/>
          <w:lang w:bidi="ru-RU"/>
        </w:rPr>
        <w:t>,</w:t>
      </w:r>
      <w:r w:rsidR="00EB54FF" w:rsidRPr="00333A6B">
        <w:rPr>
          <w:color w:val="000000"/>
          <w:sz w:val="24"/>
          <w:szCs w:val="24"/>
          <w:lang w:bidi="ru-RU"/>
        </w:rPr>
        <w:t xml:space="preserve"> а также времени, необходимого на учет мнения </w:t>
      </w:r>
      <w:r w:rsidR="0056722A" w:rsidRPr="00333A6B">
        <w:rPr>
          <w:color w:val="000000"/>
          <w:sz w:val="24"/>
          <w:szCs w:val="24"/>
          <w:lang w:bidi="ru-RU"/>
        </w:rPr>
        <w:t>Ученического совета</w:t>
      </w:r>
      <w:r w:rsidR="00EB54FF" w:rsidRPr="00333A6B">
        <w:rPr>
          <w:color w:val="000000"/>
          <w:sz w:val="24"/>
          <w:szCs w:val="24"/>
          <w:lang w:bidi="ru-RU"/>
        </w:rPr>
        <w:t>,</w:t>
      </w:r>
      <w:r w:rsidR="00E41AE0">
        <w:rPr>
          <w:color w:val="000000"/>
          <w:sz w:val="24"/>
          <w:szCs w:val="24"/>
          <w:lang w:bidi="ru-RU"/>
        </w:rPr>
        <w:t xml:space="preserve"> </w:t>
      </w:r>
      <w:r w:rsidR="00E41AE0" w:rsidRPr="00E41AE0">
        <w:rPr>
          <w:color w:val="FF0000"/>
          <w:sz w:val="24"/>
          <w:szCs w:val="24"/>
          <w:lang w:bidi="ru-RU"/>
        </w:rPr>
        <w:t>представительных органов обучающихся</w:t>
      </w:r>
      <w:r w:rsidR="00E41AE0">
        <w:rPr>
          <w:color w:val="000000"/>
          <w:sz w:val="24"/>
          <w:szCs w:val="24"/>
          <w:lang w:bidi="ru-RU"/>
        </w:rPr>
        <w:t>,</w:t>
      </w:r>
      <w:r w:rsidR="00EB54FF" w:rsidRPr="00333A6B">
        <w:rPr>
          <w:color w:val="000000"/>
          <w:sz w:val="24"/>
          <w:szCs w:val="24"/>
          <w:lang w:bidi="ru-RU"/>
        </w:rPr>
        <w:t xml:space="preserve"> </w:t>
      </w:r>
      <w:r w:rsidR="0056722A" w:rsidRPr="00333A6B">
        <w:rPr>
          <w:color w:val="000000"/>
          <w:sz w:val="24"/>
          <w:szCs w:val="24"/>
          <w:lang w:bidi="ru-RU"/>
        </w:rPr>
        <w:t xml:space="preserve">Родительского совета. Ученический совет и Родительский совет </w:t>
      </w:r>
      <w:r w:rsidR="00EB54FF" w:rsidRPr="00333A6B">
        <w:rPr>
          <w:color w:val="000000"/>
          <w:sz w:val="24"/>
          <w:szCs w:val="24"/>
          <w:lang w:bidi="ru-RU"/>
        </w:rPr>
        <w:t xml:space="preserve"> </w:t>
      </w:r>
      <w:r w:rsidR="0056722A" w:rsidRPr="00333A6B">
        <w:rPr>
          <w:color w:val="000000"/>
          <w:sz w:val="24"/>
          <w:szCs w:val="24"/>
          <w:lang w:bidi="ru-RU"/>
        </w:rPr>
        <w:t xml:space="preserve">рассматривают в течение семи </w:t>
      </w:r>
      <w:r w:rsidR="00EB54FF" w:rsidRPr="00333A6B">
        <w:rPr>
          <w:color w:val="000000"/>
          <w:sz w:val="24"/>
          <w:szCs w:val="24"/>
          <w:lang w:bidi="ru-RU"/>
        </w:rPr>
        <w:t xml:space="preserve"> учебных дней со дня </w:t>
      </w:r>
      <w:r w:rsidR="0056722A" w:rsidRPr="00333A6B">
        <w:rPr>
          <w:color w:val="000000"/>
          <w:sz w:val="24"/>
          <w:szCs w:val="24"/>
          <w:lang w:bidi="ru-RU"/>
        </w:rPr>
        <w:t xml:space="preserve"> получения проекта </w:t>
      </w:r>
      <w:proofErr w:type="gramStart"/>
      <w:r w:rsidR="0056722A" w:rsidRPr="00333A6B">
        <w:rPr>
          <w:color w:val="000000"/>
          <w:sz w:val="24"/>
          <w:szCs w:val="24"/>
          <w:lang w:bidi="ru-RU"/>
        </w:rPr>
        <w:t>приказа</w:t>
      </w:r>
      <w:proofErr w:type="gramEnd"/>
      <w:r w:rsidR="0056722A" w:rsidRPr="00333A6B">
        <w:rPr>
          <w:color w:val="000000"/>
          <w:sz w:val="24"/>
          <w:szCs w:val="24"/>
          <w:lang w:bidi="ru-RU"/>
        </w:rPr>
        <w:t xml:space="preserve"> о привлечении обучающегося к дисциплинарной ответственности и копий документов и направляют </w:t>
      </w:r>
      <w:r w:rsidR="00EB54FF" w:rsidRPr="00333A6B">
        <w:rPr>
          <w:color w:val="000000"/>
          <w:sz w:val="24"/>
          <w:szCs w:val="24"/>
          <w:lang w:bidi="ru-RU"/>
        </w:rPr>
        <w:t xml:space="preserve"> директору Школы</w:t>
      </w:r>
      <w:r w:rsidR="0056722A" w:rsidRPr="00333A6B">
        <w:rPr>
          <w:color w:val="000000"/>
          <w:sz w:val="24"/>
          <w:szCs w:val="24"/>
          <w:lang w:bidi="ru-RU"/>
        </w:rPr>
        <w:t xml:space="preserve">, </w:t>
      </w:r>
      <w:r w:rsidR="00EB54FF" w:rsidRPr="00333A6B">
        <w:rPr>
          <w:color w:val="000000"/>
          <w:sz w:val="24"/>
          <w:szCs w:val="24"/>
          <w:lang w:bidi="ru-RU"/>
        </w:rPr>
        <w:t xml:space="preserve"> мотивирова</w:t>
      </w:r>
      <w:r w:rsidR="0056722A" w:rsidRPr="00333A6B">
        <w:rPr>
          <w:color w:val="000000"/>
          <w:sz w:val="24"/>
          <w:szCs w:val="24"/>
          <w:lang w:bidi="ru-RU"/>
        </w:rPr>
        <w:t>нное  мнение</w:t>
      </w:r>
      <w:r w:rsidR="00EB54FF" w:rsidRPr="00333A6B">
        <w:rPr>
          <w:color w:val="000000"/>
          <w:sz w:val="24"/>
          <w:szCs w:val="24"/>
          <w:lang w:bidi="ru-RU"/>
        </w:rPr>
        <w:t xml:space="preserve"> в письменной форме.</w:t>
      </w:r>
      <w:r w:rsidR="0056722A" w:rsidRPr="00333A6B">
        <w:rPr>
          <w:color w:val="000000"/>
          <w:sz w:val="24"/>
          <w:szCs w:val="24"/>
          <w:lang w:bidi="ru-RU"/>
        </w:rPr>
        <w:t xml:space="preserve"> Мнение, не представленное в семидневный срок, Школой  не учитывается</w:t>
      </w:r>
      <w:r w:rsidR="006E3C37" w:rsidRPr="00333A6B">
        <w:rPr>
          <w:color w:val="000000"/>
          <w:sz w:val="24"/>
          <w:szCs w:val="24"/>
          <w:lang w:bidi="ru-RU"/>
        </w:rPr>
        <w:t>.</w:t>
      </w:r>
    </w:p>
    <w:p w:rsidR="00333A6B" w:rsidRDefault="00333A6B" w:rsidP="00333A6B">
      <w:pPr>
        <w:pStyle w:val="1"/>
        <w:numPr>
          <w:ilvl w:val="1"/>
          <w:numId w:val="1"/>
        </w:numPr>
        <w:shd w:val="clear" w:color="auto" w:fill="auto"/>
        <w:tabs>
          <w:tab w:val="left" w:pos="695"/>
        </w:tabs>
        <w:spacing w:after="60"/>
        <w:ind w:left="851" w:hanging="851"/>
        <w:jc w:val="both"/>
        <w:rPr>
          <w:sz w:val="24"/>
          <w:szCs w:val="24"/>
        </w:rPr>
      </w:pPr>
      <w:r>
        <w:rPr>
          <w:sz w:val="24"/>
          <w:szCs w:val="24"/>
        </w:rPr>
        <w:t xml:space="preserve">  </w:t>
      </w:r>
      <w:r w:rsidR="006E3C37" w:rsidRPr="00333A6B">
        <w:rPr>
          <w:color w:val="000000"/>
          <w:sz w:val="24"/>
          <w:szCs w:val="24"/>
          <w:lang w:bidi="ru-RU"/>
        </w:rPr>
        <w:t xml:space="preserve">Отчисление несовершеннолетнего обучающегося, достигшего возраста пятнадцати лет, из Школы как мера дисциплинарного взыскания допускается за неоднократное совершение дисциплинарных проступков. </w:t>
      </w:r>
      <w:proofErr w:type="gramStart"/>
      <w:r w:rsidR="006E3C37" w:rsidRPr="00333A6B">
        <w:rPr>
          <w:color w:val="000000"/>
          <w:sz w:val="24"/>
          <w:szCs w:val="24"/>
          <w:lang w:bidi="ru-RU"/>
        </w:rPr>
        <w:t xml:space="preserve">Указанная мера дисциплинарного взыскания применяется, если иные меры дисциплинарного взыскания и меры педагогического воздействия не дали результата и дальнейшее </w:t>
      </w:r>
      <w:r w:rsidR="006E3C37" w:rsidRPr="00333A6B">
        <w:rPr>
          <w:color w:val="000000"/>
          <w:sz w:val="24"/>
          <w:szCs w:val="24"/>
          <w:lang w:bidi="ru-RU"/>
        </w:rPr>
        <w:lastRenderedPageBreak/>
        <w:t>пребывание обучающегося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roofErr w:type="gramEnd"/>
    </w:p>
    <w:p w:rsidR="00333A6B" w:rsidRDefault="00333A6B" w:rsidP="00333A6B">
      <w:pPr>
        <w:pStyle w:val="1"/>
        <w:numPr>
          <w:ilvl w:val="1"/>
          <w:numId w:val="1"/>
        </w:numPr>
        <w:shd w:val="clear" w:color="auto" w:fill="auto"/>
        <w:tabs>
          <w:tab w:val="left" w:pos="695"/>
        </w:tabs>
        <w:spacing w:after="60"/>
        <w:ind w:left="851" w:hanging="851"/>
        <w:jc w:val="both"/>
        <w:rPr>
          <w:sz w:val="24"/>
          <w:szCs w:val="24"/>
        </w:rPr>
      </w:pPr>
      <w:r>
        <w:rPr>
          <w:sz w:val="24"/>
          <w:szCs w:val="24"/>
        </w:rPr>
        <w:t xml:space="preserve">  </w:t>
      </w:r>
      <w:r w:rsidR="006E3C37" w:rsidRPr="00333A6B">
        <w:rPr>
          <w:color w:val="000000"/>
          <w:sz w:val="24"/>
          <w:szCs w:val="24"/>
          <w:lang w:bidi="ru-RU"/>
        </w:rPr>
        <w:t xml:space="preserve">Отчисление несовершеннолетнего обучающегося как мера дисциплинарного взыскания не применяется, если сроки ранее примененных к </w:t>
      </w:r>
      <w:proofErr w:type="gramStart"/>
      <w:r w:rsidR="006E3C37" w:rsidRPr="00333A6B">
        <w:rPr>
          <w:color w:val="000000"/>
          <w:sz w:val="24"/>
          <w:szCs w:val="24"/>
          <w:lang w:bidi="ru-RU"/>
        </w:rPr>
        <w:t>обучающемуся</w:t>
      </w:r>
      <w:proofErr w:type="gramEnd"/>
      <w:r w:rsidR="006E3C37" w:rsidRPr="00333A6B">
        <w:rPr>
          <w:color w:val="000000"/>
          <w:sz w:val="24"/>
          <w:szCs w:val="24"/>
          <w:lang w:bidi="ru-RU"/>
        </w:rPr>
        <w:t xml:space="preserve"> мер дисциплинарного взыскания истекли и (или) меры дисциплинарного взыскания сняты.</w:t>
      </w:r>
    </w:p>
    <w:p w:rsidR="00333A6B" w:rsidRDefault="00333A6B" w:rsidP="00333A6B">
      <w:pPr>
        <w:pStyle w:val="1"/>
        <w:numPr>
          <w:ilvl w:val="1"/>
          <w:numId w:val="1"/>
        </w:numPr>
        <w:shd w:val="clear" w:color="auto" w:fill="auto"/>
        <w:tabs>
          <w:tab w:val="left" w:pos="695"/>
        </w:tabs>
        <w:spacing w:after="60"/>
        <w:ind w:left="851" w:hanging="851"/>
        <w:jc w:val="both"/>
        <w:rPr>
          <w:sz w:val="24"/>
          <w:szCs w:val="24"/>
        </w:rPr>
      </w:pPr>
      <w:r>
        <w:rPr>
          <w:sz w:val="24"/>
          <w:szCs w:val="24"/>
        </w:rPr>
        <w:t xml:space="preserve">  </w:t>
      </w:r>
      <w:r w:rsidR="006E3C37" w:rsidRPr="00333A6B">
        <w:rPr>
          <w:color w:val="000000"/>
          <w:sz w:val="24"/>
          <w:szCs w:val="24"/>
          <w:lang w:bidi="ru-RU"/>
        </w:rPr>
        <w:t>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обучающихся - детей-сирот,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333A6B" w:rsidRDefault="00333A6B" w:rsidP="00333A6B">
      <w:pPr>
        <w:pStyle w:val="1"/>
        <w:numPr>
          <w:ilvl w:val="1"/>
          <w:numId w:val="1"/>
        </w:numPr>
        <w:shd w:val="clear" w:color="auto" w:fill="auto"/>
        <w:tabs>
          <w:tab w:val="left" w:pos="695"/>
        </w:tabs>
        <w:spacing w:after="60"/>
        <w:ind w:left="851" w:hanging="851"/>
        <w:jc w:val="both"/>
        <w:rPr>
          <w:sz w:val="24"/>
          <w:szCs w:val="24"/>
        </w:rPr>
      </w:pPr>
      <w:r>
        <w:rPr>
          <w:sz w:val="24"/>
          <w:szCs w:val="24"/>
        </w:rPr>
        <w:t xml:space="preserve">  </w:t>
      </w:r>
      <w:r w:rsidR="006E3C37" w:rsidRPr="00333A6B">
        <w:rPr>
          <w:color w:val="000000"/>
          <w:sz w:val="24"/>
          <w:szCs w:val="24"/>
          <w:lang w:bidi="ru-RU"/>
        </w:rPr>
        <w:t xml:space="preserve">Об отчислении несовершеннолетнего обучающегося в качестве меры дисциплинарного взыскания Школа незамедлительно обязана проинформировать Управление образования Администрации </w:t>
      </w:r>
      <w:proofErr w:type="spellStart"/>
      <w:r w:rsidR="006E3C37" w:rsidRPr="00333A6B">
        <w:rPr>
          <w:color w:val="000000"/>
          <w:sz w:val="24"/>
          <w:szCs w:val="24"/>
          <w:lang w:bidi="ru-RU"/>
        </w:rPr>
        <w:t>Артинского</w:t>
      </w:r>
      <w:proofErr w:type="spellEnd"/>
      <w:r w:rsidR="006E3C37" w:rsidRPr="00333A6B">
        <w:rPr>
          <w:color w:val="000000"/>
          <w:sz w:val="24"/>
          <w:szCs w:val="24"/>
          <w:lang w:bidi="ru-RU"/>
        </w:rPr>
        <w:t xml:space="preserve"> муниципального  округа.</w:t>
      </w:r>
    </w:p>
    <w:p w:rsidR="00333A6B" w:rsidRDefault="00333A6B" w:rsidP="00333A6B">
      <w:pPr>
        <w:pStyle w:val="1"/>
        <w:numPr>
          <w:ilvl w:val="1"/>
          <w:numId w:val="1"/>
        </w:numPr>
        <w:shd w:val="clear" w:color="auto" w:fill="auto"/>
        <w:tabs>
          <w:tab w:val="left" w:pos="695"/>
        </w:tabs>
        <w:spacing w:after="60"/>
        <w:ind w:left="851" w:hanging="851"/>
        <w:jc w:val="both"/>
        <w:rPr>
          <w:sz w:val="24"/>
          <w:szCs w:val="24"/>
        </w:rPr>
      </w:pPr>
      <w:r>
        <w:rPr>
          <w:sz w:val="24"/>
          <w:szCs w:val="24"/>
        </w:rPr>
        <w:t xml:space="preserve">  </w:t>
      </w:r>
      <w:r w:rsidR="006E3C37" w:rsidRPr="00333A6B">
        <w:rPr>
          <w:color w:val="000000"/>
          <w:sz w:val="24"/>
          <w:szCs w:val="24"/>
          <w:lang w:bidi="ru-RU"/>
        </w:rPr>
        <w:t xml:space="preserve">Управление образования Администрации </w:t>
      </w:r>
      <w:proofErr w:type="spellStart"/>
      <w:r w:rsidR="006E3C37" w:rsidRPr="00333A6B">
        <w:rPr>
          <w:color w:val="000000"/>
          <w:sz w:val="24"/>
          <w:szCs w:val="24"/>
          <w:lang w:bidi="ru-RU"/>
        </w:rPr>
        <w:t>Артинского</w:t>
      </w:r>
      <w:proofErr w:type="spellEnd"/>
      <w:r w:rsidR="006E3C37" w:rsidRPr="00333A6B">
        <w:rPr>
          <w:color w:val="000000"/>
          <w:sz w:val="24"/>
          <w:szCs w:val="24"/>
          <w:lang w:bidi="ru-RU"/>
        </w:rPr>
        <w:t xml:space="preserve"> муниципального округа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несовершеннолетним общего образования.</w:t>
      </w:r>
    </w:p>
    <w:p w:rsidR="00333A6B" w:rsidRDefault="00333A6B" w:rsidP="00333A6B">
      <w:pPr>
        <w:pStyle w:val="1"/>
        <w:numPr>
          <w:ilvl w:val="1"/>
          <w:numId w:val="1"/>
        </w:numPr>
        <w:shd w:val="clear" w:color="auto" w:fill="auto"/>
        <w:tabs>
          <w:tab w:val="left" w:pos="695"/>
        </w:tabs>
        <w:spacing w:after="60"/>
        <w:ind w:left="851" w:hanging="851"/>
        <w:jc w:val="both"/>
        <w:rPr>
          <w:sz w:val="24"/>
          <w:szCs w:val="24"/>
        </w:rPr>
      </w:pPr>
      <w:r>
        <w:rPr>
          <w:sz w:val="24"/>
          <w:szCs w:val="24"/>
        </w:rPr>
        <w:t xml:space="preserve">  </w:t>
      </w:r>
      <w:r w:rsidR="000768AA" w:rsidRPr="00333A6B">
        <w:rPr>
          <w:color w:val="000000"/>
          <w:sz w:val="24"/>
          <w:szCs w:val="24"/>
          <w:lang w:bidi="ru-RU"/>
        </w:rPr>
        <w:t xml:space="preserve">Применение к </w:t>
      </w:r>
      <w:proofErr w:type="gramStart"/>
      <w:r w:rsidR="000768AA" w:rsidRPr="00333A6B">
        <w:rPr>
          <w:color w:val="000000"/>
          <w:sz w:val="24"/>
          <w:szCs w:val="24"/>
          <w:lang w:bidi="ru-RU"/>
        </w:rPr>
        <w:t>обучающемуся</w:t>
      </w:r>
      <w:proofErr w:type="gramEnd"/>
      <w:r w:rsidR="000768AA" w:rsidRPr="00333A6B">
        <w:rPr>
          <w:color w:val="000000"/>
          <w:sz w:val="24"/>
          <w:szCs w:val="24"/>
          <w:lang w:bidi="ru-RU"/>
        </w:rPr>
        <w:t xml:space="preserve"> меры дисциплинарного взыскания оформляется приказом директора Школы либо исполняющим обязанности директора, на основании соответствующего распорядительного акта. </w:t>
      </w:r>
      <w:proofErr w:type="gramStart"/>
      <w:r w:rsidR="000768AA" w:rsidRPr="00333A6B">
        <w:rPr>
          <w:color w:val="000000"/>
          <w:sz w:val="24"/>
          <w:szCs w:val="24"/>
          <w:lang w:bidi="ru-RU"/>
        </w:rPr>
        <w:t>Указанный приказ доводится до обучающегося, родителей (законных представителей) несовершеннолетнего обучающегося в течение трех учебных дней со дня его издания, не считая времени отсутствия обучающегося в Школе.</w:t>
      </w:r>
      <w:proofErr w:type="gramEnd"/>
      <w:r w:rsidR="000768AA" w:rsidRPr="00333A6B">
        <w:rPr>
          <w:color w:val="000000"/>
          <w:sz w:val="24"/>
          <w:szCs w:val="24"/>
          <w:lang w:bidi="ru-RU"/>
        </w:rPr>
        <w:t xml:space="preserve"> </w:t>
      </w:r>
      <w:proofErr w:type="gramStart"/>
      <w:r w:rsidR="000768AA" w:rsidRPr="00333A6B">
        <w:rPr>
          <w:color w:val="000000"/>
          <w:sz w:val="24"/>
          <w:szCs w:val="24"/>
          <w:lang w:bidi="ru-RU"/>
        </w:rPr>
        <w:t>Доведение приказа осуществляется либо лично под подпись, либо путем его направления обучающемуся, родителям (законным представителям) несовершеннолетнего обучающегося посредством электронной информационной образовательной среды организации, осуществляющей образовательную деятельность (в том числе на электронную почту родителей (законных представителей обучающегося, корпоративную электронную почту обучающегося).</w:t>
      </w:r>
      <w:proofErr w:type="gramEnd"/>
      <w:r w:rsidR="000768AA" w:rsidRPr="00333A6B">
        <w:rPr>
          <w:color w:val="000000"/>
          <w:sz w:val="24"/>
          <w:szCs w:val="24"/>
          <w:lang w:bidi="ru-RU"/>
        </w:rPr>
        <w:t xml:space="preserve"> В случае личного ознакомления с приказом </w:t>
      </w:r>
      <w:r w:rsidR="000768AA" w:rsidRPr="00333A6B">
        <w:rPr>
          <w:sz w:val="24"/>
          <w:szCs w:val="24"/>
        </w:rPr>
        <w:t>о</w:t>
      </w:r>
      <w:r w:rsidR="000768AA" w:rsidRPr="00333A6B">
        <w:rPr>
          <w:color w:val="000000"/>
          <w:sz w:val="24"/>
          <w:szCs w:val="24"/>
          <w:lang w:bidi="ru-RU"/>
        </w:rPr>
        <w:t>тказ обучающегося, родителей (законных представителей) несовершеннолетнего обучающегося ознакомиться с указанным приказом (распоряжением) под подпись оформляется  актом организации.</w:t>
      </w:r>
    </w:p>
    <w:p w:rsidR="00333A6B" w:rsidRDefault="00333A6B" w:rsidP="00333A6B">
      <w:pPr>
        <w:pStyle w:val="1"/>
        <w:numPr>
          <w:ilvl w:val="1"/>
          <w:numId w:val="1"/>
        </w:numPr>
        <w:shd w:val="clear" w:color="auto" w:fill="auto"/>
        <w:tabs>
          <w:tab w:val="left" w:pos="695"/>
        </w:tabs>
        <w:spacing w:after="60"/>
        <w:ind w:left="851" w:hanging="851"/>
        <w:jc w:val="both"/>
        <w:rPr>
          <w:sz w:val="24"/>
          <w:szCs w:val="24"/>
        </w:rPr>
      </w:pPr>
      <w:r>
        <w:rPr>
          <w:sz w:val="24"/>
          <w:szCs w:val="24"/>
        </w:rPr>
        <w:t xml:space="preserve">  </w:t>
      </w:r>
      <w:proofErr w:type="gramStart"/>
      <w:r w:rsidR="000768AA" w:rsidRPr="00333A6B">
        <w:rPr>
          <w:color w:val="000000"/>
          <w:sz w:val="24"/>
          <w:szCs w:val="24"/>
          <w:lang w:bidi="ru-RU"/>
        </w:rPr>
        <w:t>Обучающийся</w:t>
      </w:r>
      <w:proofErr w:type="gramEnd"/>
      <w:r w:rsidR="00CD145E" w:rsidRPr="00333A6B">
        <w:rPr>
          <w:sz w:val="24"/>
          <w:szCs w:val="24"/>
        </w:rPr>
        <w:t xml:space="preserve">, </w:t>
      </w:r>
      <w:r w:rsidR="00252EEC" w:rsidRPr="00333A6B">
        <w:rPr>
          <w:color w:val="000000"/>
          <w:sz w:val="24"/>
          <w:szCs w:val="24"/>
          <w:lang w:bidi="ru-RU"/>
        </w:rPr>
        <w:t xml:space="preserve">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w:t>
      </w:r>
      <w:r w:rsidR="00CD145E" w:rsidRPr="00333A6B">
        <w:rPr>
          <w:color w:val="000000"/>
          <w:sz w:val="24"/>
          <w:szCs w:val="24"/>
          <w:lang w:bidi="ru-RU"/>
        </w:rPr>
        <w:t>и их применение к обучающемуся.</w:t>
      </w:r>
    </w:p>
    <w:p w:rsidR="00333A6B" w:rsidRDefault="00333A6B" w:rsidP="00333A6B">
      <w:pPr>
        <w:pStyle w:val="1"/>
        <w:numPr>
          <w:ilvl w:val="1"/>
          <w:numId w:val="1"/>
        </w:numPr>
        <w:shd w:val="clear" w:color="auto" w:fill="auto"/>
        <w:tabs>
          <w:tab w:val="left" w:pos="695"/>
        </w:tabs>
        <w:spacing w:after="60"/>
        <w:ind w:left="851" w:hanging="851"/>
        <w:jc w:val="both"/>
        <w:rPr>
          <w:sz w:val="24"/>
          <w:szCs w:val="24"/>
        </w:rPr>
      </w:pPr>
      <w:r>
        <w:rPr>
          <w:sz w:val="24"/>
          <w:szCs w:val="24"/>
        </w:rPr>
        <w:t xml:space="preserve">  </w:t>
      </w:r>
      <w:r w:rsidR="00252EEC" w:rsidRPr="00333A6B">
        <w:rPr>
          <w:color w:val="000000"/>
          <w:sz w:val="24"/>
          <w:szCs w:val="24"/>
          <w:lang w:bidi="ru-RU"/>
        </w:rPr>
        <w:t xml:space="preserve">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Школы и подлежит исполнению в сроки, </w:t>
      </w:r>
      <w:r w:rsidR="00252EEC" w:rsidRPr="00333A6B">
        <w:rPr>
          <w:color w:val="000000"/>
          <w:sz w:val="24"/>
          <w:szCs w:val="24"/>
          <w:lang w:bidi="ru-RU"/>
        </w:rPr>
        <w:lastRenderedPageBreak/>
        <w:t>пред</w:t>
      </w:r>
      <w:r w:rsidR="00CD145E" w:rsidRPr="00333A6B">
        <w:rPr>
          <w:color w:val="000000"/>
          <w:sz w:val="24"/>
          <w:szCs w:val="24"/>
          <w:lang w:bidi="ru-RU"/>
        </w:rPr>
        <w:t>усмотренные указанным решением.</w:t>
      </w:r>
    </w:p>
    <w:p w:rsidR="00333A6B" w:rsidRDefault="00333A6B" w:rsidP="00333A6B">
      <w:pPr>
        <w:pStyle w:val="1"/>
        <w:numPr>
          <w:ilvl w:val="1"/>
          <w:numId w:val="1"/>
        </w:numPr>
        <w:shd w:val="clear" w:color="auto" w:fill="auto"/>
        <w:tabs>
          <w:tab w:val="left" w:pos="695"/>
        </w:tabs>
        <w:spacing w:after="60"/>
        <w:ind w:left="851" w:hanging="851"/>
        <w:jc w:val="both"/>
        <w:rPr>
          <w:sz w:val="24"/>
          <w:szCs w:val="24"/>
        </w:rPr>
      </w:pPr>
      <w:r>
        <w:rPr>
          <w:sz w:val="24"/>
          <w:szCs w:val="24"/>
        </w:rPr>
        <w:t xml:space="preserve">  </w:t>
      </w:r>
      <w:r w:rsidR="00252EEC" w:rsidRPr="00333A6B">
        <w:rPr>
          <w:color w:val="000000"/>
          <w:sz w:val="24"/>
          <w:szCs w:val="24"/>
          <w:lang w:bidi="ru-RU"/>
        </w:rPr>
        <w:t>Решение комиссии по урегулированию споров между участниками образовательных отношений может быть обжаловано в установленном законодательством</w:t>
      </w:r>
      <w:r w:rsidR="00CD145E" w:rsidRPr="00333A6B">
        <w:rPr>
          <w:color w:val="000000"/>
          <w:sz w:val="24"/>
          <w:szCs w:val="24"/>
          <w:lang w:bidi="ru-RU"/>
        </w:rPr>
        <w:t xml:space="preserve"> </w:t>
      </w:r>
      <w:r w:rsidR="00252EEC" w:rsidRPr="00333A6B">
        <w:rPr>
          <w:color w:val="000000"/>
          <w:sz w:val="24"/>
          <w:szCs w:val="24"/>
          <w:lang w:bidi="ru-RU"/>
        </w:rPr>
        <w:t>Российской Федерации порядке.</w:t>
      </w:r>
    </w:p>
    <w:p w:rsidR="00333A6B" w:rsidRDefault="00333A6B" w:rsidP="00333A6B">
      <w:pPr>
        <w:pStyle w:val="1"/>
        <w:numPr>
          <w:ilvl w:val="1"/>
          <w:numId w:val="1"/>
        </w:numPr>
        <w:shd w:val="clear" w:color="auto" w:fill="auto"/>
        <w:tabs>
          <w:tab w:val="left" w:pos="695"/>
        </w:tabs>
        <w:spacing w:after="60"/>
        <w:ind w:left="851" w:hanging="851"/>
        <w:jc w:val="both"/>
        <w:rPr>
          <w:sz w:val="24"/>
          <w:szCs w:val="24"/>
        </w:rPr>
      </w:pPr>
      <w:r>
        <w:rPr>
          <w:sz w:val="24"/>
          <w:szCs w:val="24"/>
        </w:rPr>
        <w:t xml:space="preserve">  </w:t>
      </w:r>
      <w:r w:rsidR="00252EEC" w:rsidRPr="00333A6B">
        <w:rPr>
          <w:color w:val="000000"/>
          <w:sz w:val="24"/>
          <w:szCs w:val="24"/>
          <w:lang w:bidi="ru-RU"/>
        </w:rPr>
        <w:t xml:space="preserve">Если в течение года со дня применения меры дисциплинарного взыскания к </w:t>
      </w:r>
      <w:proofErr w:type="gramStart"/>
      <w:r w:rsidR="00252EEC" w:rsidRPr="00333A6B">
        <w:rPr>
          <w:color w:val="000000"/>
          <w:sz w:val="24"/>
          <w:szCs w:val="24"/>
          <w:lang w:bidi="ru-RU"/>
        </w:rPr>
        <w:t>обучающемуся</w:t>
      </w:r>
      <w:proofErr w:type="gramEnd"/>
      <w:r w:rsidR="00252EEC" w:rsidRPr="00333A6B">
        <w:rPr>
          <w:color w:val="000000"/>
          <w:sz w:val="24"/>
          <w:szCs w:val="24"/>
          <w:lang w:bidi="ru-RU"/>
        </w:rPr>
        <w:t xml:space="preserve"> не будет применена новая мера дисциплинарного взыскания, то он считается не имеющим </w:t>
      </w:r>
      <w:r w:rsidR="00CD145E" w:rsidRPr="00333A6B">
        <w:rPr>
          <w:color w:val="000000"/>
          <w:sz w:val="24"/>
          <w:szCs w:val="24"/>
          <w:lang w:bidi="ru-RU"/>
        </w:rPr>
        <w:t>меры дисциплинарного взыскания.</w:t>
      </w:r>
    </w:p>
    <w:p w:rsidR="002845D8" w:rsidRPr="00333A6B" w:rsidRDefault="00333A6B" w:rsidP="00333A6B">
      <w:pPr>
        <w:pStyle w:val="1"/>
        <w:numPr>
          <w:ilvl w:val="1"/>
          <w:numId w:val="1"/>
        </w:numPr>
        <w:shd w:val="clear" w:color="auto" w:fill="auto"/>
        <w:tabs>
          <w:tab w:val="left" w:pos="695"/>
        </w:tabs>
        <w:spacing w:after="60"/>
        <w:ind w:left="851" w:hanging="851"/>
        <w:jc w:val="both"/>
        <w:rPr>
          <w:sz w:val="24"/>
          <w:szCs w:val="24"/>
        </w:rPr>
      </w:pPr>
      <w:r>
        <w:rPr>
          <w:sz w:val="24"/>
          <w:szCs w:val="24"/>
        </w:rPr>
        <w:t xml:space="preserve">   </w:t>
      </w:r>
      <w:r w:rsidR="00252EEC" w:rsidRPr="00333A6B">
        <w:rPr>
          <w:color w:val="000000"/>
          <w:sz w:val="24"/>
          <w:szCs w:val="24"/>
          <w:lang w:bidi="ru-RU"/>
        </w:rPr>
        <w:t xml:space="preserve">Руководитель Школы до истечения года со дня применения меры дисциплинарного взыскания имеет право снять ее с обучающегося по </w:t>
      </w:r>
      <w:r w:rsidR="00CD145E" w:rsidRPr="00333A6B">
        <w:rPr>
          <w:color w:val="000000"/>
          <w:sz w:val="24"/>
          <w:szCs w:val="24"/>
          <w:lang w:bidi="ru-RU"/>
        </w:rPr>
        <w:t xml:space="preserve"> решению педагогического совета, просьбе самого обучающегося, </w:t>
      </w:r>
      <w:r w:rsidR="00252EEC" w:rsidRPr="00333A6B">
        <w:rPr>
          <w:color w:val="000000"/>
          <w:sz w:val="24"/>
          <w:szCs w:val="24"/>
          <w:lang w:bidi="ru-RU"/>
        </w:rPr>
        <w:t xml:space="preserve"> родителей (законных представителей) несовершеннолетнего обучающегося, ходатайству  </w:t>
      </w:r>
      <w:r w:rsidR="00CD145E" w:rsidRPr="00333A6B">
        <w:rPr>
          <w:color w:val="000000"/>
          <w:sz w:val="24"/>
          <w:szCs w:val="24"/>
          <w:lang w:bidi="ru-RU"/>
        </w:rPr>
        <w:t>Ученического совета</w:t>
      </w:r>
      <w:r w:rsidR="00884774">
        <w:rPr>
          <w:color w:val="000000"/>
          <w:sz w:val="24"/>
          <w:szCs w:val="24"/>
          <w:lang w:bidi="ru-RU"/>
        </w:rPr>
        <w:t xml:space="preserve">, </w:t>
      </w:r>
      <w:r w:rsidR="00884774" w:rsidRPr="00884774">
        <w:rPr>
          <w:color w:val="FF0000"/>
          <w:sz w:val="24"/>
          <w:szCs w:val="24"/>
          <w:lang w:bidi="ru-RU"/>
        </w:rPr>
        <w:t>представительных органов обучающихся</w:t>
      </w:r>
      <w:r w:rsidR="00884774">
        <w:rPr>
          <w:color w:val="000000"/>
          <w:sz w:val="24"/>
          <w:szCs w:val="24"/>
          <w:lang w:bidi="ru-RU"/>
        </w:rPr>
        <w:t xml:space="preserve"> или </w:t>
      </w:r>
      <w:r w:rsidR="00884774" w:rsidRPr="00884774">
        <w:rPr>
          <w:color w:val="000000"/>
          <w:sz w:val="24"/>
          <w:szCs w:val="24"/>
          <w:lang w:bidi="ru-RU"/>
        </w:rPr>
        <w:t xml:space="preserve"> </w:t>
      </w:r>
      <w:r w:rsidR="00884774" w:rsidRPr="00333A6B">
        <w:rPr>
          <w:color w:val="000000"/>
          <w:sz w:val="24"/>
          <w:szCs w:val="24"/>
          <w:lang w:bidi="ru-RU"/>
        </w:rPr>
        <w:t>Родительского комитета</w:t>
      </w:r>
      <w:r w:rsidR="00884774">
        <w:rPr>
          <w:color w:val="000000"/>
          <w:sz w:val="24"/>
          <w:szCs w:val="24"/>
          <w:lang w:bidi="ru-RU"/>
        </w:rPr>
        <w:t xml:space="preserve">. </w:t>
      </w:r>
      <w:r w:rsidR="00884774" w:rsidRPr="00333A6B">
        <w:rPr>
          <w:color w:val="000000"/>
          <w:sz w:val="24"/>
          <w:szCs w:val="24"/>
          <w:lang w:bidi="ru-RU"/>
        </w:rPr>
        <w:t xml:space="preserve"> </w:t>
      </w:r>
    </w:p>
    <w:p w:rsidR="00782032" w:rsidRDefault="00CD145E" w:rsidP="00333A6B">
      <w:pPr>
        <w:pStyle w:val="1"/>
        <w:shd w:val="clear" w:color="auto" w:fill="auto"/>
        <w:tabs>
          <w:tab w:val="left" w:pos="695"/>
        </w:tabs>
        <w:spacing w:after="60"/>
        <w:jc w:val="both"/>
        <w:rPr>
          <w:sz w:val="24"/>
          <w:szCs w:val="24"/>
        </w:rPr>
      </w:pPr>
      <w:r w:rsidRPr="002845D8">
        <w:rPr>
          <w:color w:val="000000"/>
          <w:sz w:val="24"/>
          <w:szCs w:val="24"/>
          <w:lang w:bidi="ru-RU"/>
        </w:rPr>
        <w:t xml:space="preserve"> </w:t>
      </w:r>
    </w:p>
    <w:p w:rsidR="00EF6D20" w:rsidRDefault="00EF6D20">
      <w:pPr>
        <w:rPr>
          <w:rFonts w:ascii="Times New Roman" w:hAnsi="Times New Roman" w:cs="Times New Roman"/>
          <w:sz w:val="24"/>
          <w:szCs w:val="24"/>
        </w:rPr>
      </w:pPr>
    </w:p>
    <w:p w:rsidR="00EF6D20" w:rsidRPr="00252EEC" w:rsidRDefault="00EF6D20">
      <w:pPr>
        <w:rPr>
          <w:rFonts w:ascii="Times New Roman" w:hAnsi="Times New Roman" w:cs="Times New Roman"/>
          <w:sz w:val="24"/>
          <w:szCs w:val="24"/>
        </w:rPr>
      </w:pPr>
    </w:p>
    <w:sectPr w:rsidR="00EF6D20" w:rsidRPr="00252EEC" w:rsidSect="00466B33">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85C41"/>
    <w:multiLevelType w:val="multilevel"/>
    <w:tmpl w:val="E33059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620E77"/>
    <w:multiLevelType w:val="multilevel"/>
    <w:tmpl w:val="15B077DA"/>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D60282F"/>
    <w:multiLevelType w:val="multilevel"/>
    <w:tmpl w:val="540A67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093531C"/>
    <w:multiLevelType w:val="multilevel"/>
    <w:tmpl w:val="5FF84564"/>
    <w:lvl w:ilvl="0">
      <w:start w:val="8"/>
      <w:numFmt w:val="decimal"/>
      <w:lvlText w:val="4.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7160519"/>
    <w:multiLevelType w:val="multilevel"/>
    <w:tmpl w:val="67E40FC6"/>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D0B15A8"/>
    <w:multiLevelType w:val="multilevel"/>
    <w:tmpl w:val="04184A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22600A1"/>
    <w:multiLevelType w:val="multilevel"/>
    <w:tmpl w:val="B994DD9C"/>
    <w:lvl w:ilvl="0">
      <w:start w:val="5"/>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91627BD"/>
    <w:multiLevelType w:val="multilevel"/>
    <w:tmpl w:val="7DC68366"/>
    <w:lvl w:ilvl="0">
      <w:start w:val="3"/>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2DC62D6"/>
    <w:multiLevelType w:val="multilevel"/>
    <w:tmpl w:val="CA720CFA"/>
    <w:lvl w:ilvl="0">
      <w:start w:val="5"/>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5"/>
  </w:num>
  <w:num w:numId="4">
    <w:abstractNumId w:val="8"/>
  </w:num>
  <w:num w:numId="5">
    <w:abstractNumId w:val="1"/>
  </w:num>
  <w:num w:numId="6">
    <w:abstractNumId w:val="4"/>
  </w:num>
  <w:num w:numId="7">
    <w:abstractNumId w:val="6"/>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EEC"/>
    <w:rsid w:val="0003752F"/>
    <w:rsid w:val="000768AA"/>
    <w:rsid w:val="00142FC7"/>
    <w:rsid w:val="00252EEC"/>
    <w:rsid w:val="002845D8"/>
    <w:rsid w:val="002A4D99"/>
    <w:rsid w:val="003245B0"/>
    <w:rsid w:val="00333A6B"/>
    <w:rsid w:val="003E55AF"/>
    <w:rsid w:val="00466B33"/>
    <w:rsid w:val="00486AA1"/>
    <w:rsid w:val="004E5120"/>
    <w:rsid w:val="0056722A"/>
    <w:rsid w:val="005C521C"/>
    <w:rsid w:val="00654C79"/>
    <w:rsid w:val="006E3C37"/>
    <w:rsid w:val="00782032"/>
    <w:rsid w:val="00834AA8"/>
    <w:rsid w:val="00884774"/>
    <w:rsid w:val="00AB06EA"/>
    <w:rsid w:val="00BE4B23"/>
    <w:rsid w:val="00CD145E"/>
    <w:rsid w:val="00D00499"/>
    <w:rsid w:val="00DC428C"/>
    <w:rsid w:val="00E41AE0"/>
    <w:rsid w:val="00EA0156"/>
    <w:rsid w:val="00EA13E2"/>
    <w:rsid w:val="00EB54FF"/>
    <w:rsid w:val="00EF6D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252EEC"/>
    <w:rPr>
      <w:rFonts w:ascii="Times New Roman" w:eastAsia="Times New Roman" w:hAnsi="Times New Roman" w:cs="Times New Roman"/>
      <w:shd w:val="clear" w:color="auto" w:fill="FFFFFF"/>
    </w:rPr>
  </w:style>
  <w:style w:type="paragraph" w:customStyle="1" w:styleId="1">
    <w:name w:val="Основной текст1"/>
    <w:basedOn w:val="a"/>
    <w:link w:val="a3"/>
    <w:rsid w:val="00252EEC"/>
    <w:pPr>
      <w:widowControl w:val="0"/>
      <w:shd w:val="clear" w:color="auto" w:fill="FFFFFF"/>
      <w:spacing w:after="0"/>
    </w:pPr>
    <w:rPr>
      <w:rFonts w:ascii="Times New Roman" w:eastAsia="Times New Roman" w:hAnsi="Times New Roman" w:cs="Times New Roman"/>
    </w:rPr>
  </w:style>
  <w:style w:type="paragraph" w:styleId="a4">
    <w:name w:val="Balloon Text"/>
    <w:basedOn w:val="a"/>
    <w:link w:val="a5"/>
    <w:uiPriority w:val="99"/>
    <w:semiHidden/>
    <w:unhideWhenUsed/>
    <w:rsid w:val="00DC428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C42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252EEC"/>
    <w:rPr>
      <w:rFonts w:ascii="Times New Roman" w:eastAsia="Times New Roman" w:hAnsi="Times New Roman" w:cs="Times New Roman"/>
      <w:shd w:val="clear" w:color="auto" w:fill="FFFFFF"/>
    </w:rPr>
  </w:style>
  <w:style w:type="paragraph" w:customStyle="1" w:styleId="1">
    <w:name w:val="Основной текст1"/>
    <w:basedOn w:val="a"/>
    <w:link w:val="a3"/>
    <w:rsid w:val="00252EEC"/>
    <w:pPr>
      <w:widowControl w:val="0"/>
      <w:shd w:val="clear" w:color="auto" w:fill="FFFFFF"/>
      <w:spacing w:after="0"/>
    </w:pPr>
    <w:rPr>
      <w:rFonts w:ascii="Times New Roman" w:eastAsia="Times New Roman" w:hAnsi="Times New Roman" w:cs="Times New Roman"/>
    </w:rPr>
  </w:style>
  <w:style w:type="paragraph" w:styleId="a4">
    <w:name w:val="Balloon Text"/>
    <w:basedOn w:val="a"/>
    <w:link w:val="a5"/>
    <w:uiPriority w:val="99"/>
    <w:semiHidden/>
    <w:unhideWhenUsed/>
    <w:rsid w:val="00DC428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C42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1373</Words>
  <Characters>7829</Characters>
  <Application>Microsoft Office Word</Application>
  <DocSecurity>4</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JetGameComputers</Company>
  <LinksUpToDate>false</LinksUpToDate>
  <CharactersWithSpaces>9184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JetGame</dc:creator>
  <cp:lastModifiedBy>Пользователь</cp:lastModifiedBy>
  <cp:revision>2</cp:revision>
  <cp:lastPrinted>2026-06-30T14:14:00Z</cp:lastPrinted>
  <dcterms:created xsi:type="dcterms:W3CDTF">2026-07-01T06:37:00Z</dcterms:created>
  <dcterms:modified xsi:type="dcterms:W3CDTF">2026-07-01T06:37:00Z</dcterms:modified>
</cp:coreProperties>
</file>