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53" w:rsidRDefault="00911E6D">
      <w:pPr>
        <w:spacing w:before="63"/>
        <w:ind w:left="141"/>
      </w:pPr>
      <w:r>
        <w:t>Приложение</w:t>
      </w:r>
      <w:r w:rsidR="00CB1D53">
        <w:t xml:space="preserve"> </w:t>
      </w:r>
      <w:r>
        <w:t>№</w:t>
      </w:r>
      <w:r w:rsidR="00676F4E">
        <w:t>1</w:t>
      </w:r>
    </w:p>
    <w:p w:rsidR="004073C3" w:rsidRDefault="00CB1D53" w:rsidP="007E7D98">
      <w:pPr>
        <w:spacing w:before="63"/>
        <w:ind w:left="141"/>
      </w:pPr>
      <w:r>
        <w:t xml:space="preserve"> </w:t>
      </w:r>
      <w:r w:rsidR="00911E6D">
        <w:t>к</w:t>
      </w:r>
      <w:r>
        <w:t xml:space="preserve"> </w:t>
      </w:r>
      <w:r w:rsidR="00911E6D">
        <w:t>приказу</w:t>
      </w:r>
      <w:r>
        <w:t xml:space="preserve"> № 24-од </w:t>
      </w:r>
      <w:r w:rsidR="00911E6D">
        <w:t>от</w:t>
      </w:r>
      <w:r>
        <w:t>12</w:t>
      </w:r>
      <w:r w:rsidR="00676F4E">
        <w:t>.02.2026</w:t>
      </w:r>
    </w:p>
    <w:p w:rsidR="007E7D98" w:rsidRDefault="007E7D98" w:rsidP="007E7D98">
      <w:pPr>
        <w:spacing w:before="63"/>
        <w:ind w:left="141"/>
      </w:pPr>
    </w:p>
    <w:p w:rsidR="007E7D98" w:rsidRDefault="007E7D98" w:rsidP="007E7D98">
      <w:pPr>
        <w:spacing w:before="63"/>
        <w:ind w:left="141"/>
      </w:pPr>
    </w:p>
    <w:p w:rsidR="007E7D98" w:rsidRDefault="007E7D98" w:rsidP="007E7D98">
      <w:pPr>
        <w:spacing w:before="63"/>
        <w:ind w:left="141"/>
      </w:pPr>
    </w:p>
    <w:p w:rsidR="007E7D98" w:rsidRDefault="007E7D98" w:rsidP="007E7D98">
      <w:pPr>
        <w:spacing w:before="63"/>
        <w:ind w:left="141"/>
      </w:pPr>
    </w:p>
    <w:p w:rsidR="007E7D98" w:rsidRDefault="007E7D98" w:rsidP="007E7D98">
      <w:pPr>
        <w:spacing w:before="63"/>
        <w:ind w:left="141"/>
      </w:pPr>
    </w:p>
    <w:p w:rsidR="004073C3" w:rsidRDefault="00911E6D">
      <w:pPr>
        <w:pStyle w:val="a3"/>
        <w:ind w:left="138" w:right="1"/>
        <w:jc w:val="center"/>
      </w:pPr>
      <w:r>
        <w:t>Дорожная</w:t>
      </w:r>
      <w:r w:rsidR="00CB1D53">
        <w:t xml:space="preserve"> </w:t>
      </w:r>
      <w:r>
        <w:rPr>
          <w:spacing w:val="-4"/>
        </w:rPr>
        <w:t>карта</w:t>
      </w:r>
    </w:p>
    <w:p w:rsidR="004073C3" w:rsidRDefault="00CB1D53">
      <w:pPr>
        <w:pStyle w:val="a3"/>
        <w:spacing w:line="275" w:lineRule="exact"/>
        <w:ind w:left="138"/>
        <w:jc w:val="center"/>
      </w:pPr>
      <w:r>
        <w:t>п</w:t>
      </w:r>
      <w:r w:rsidR="00911E6D">
        <w:t>о</w:t>
      </w:r>
      <w:r>
        <w:t xml:space="preserve"> </w:t>
      </w:r>
      <w:r w:rsidR="00911E6D">
        <w:t>внедрению</w:t>
      </w:r>
      <w:r>
        <w:t xml:space="preserve"> </w:t>
      </w:r>
      <w:r w:rsidR="00911E6D">
        <w:t>лучшей</w:t>
      </w:r>
      <w:r>
        <w:t xml:space="preserve"> </w:t>
      </w:r>
      <w:r w:rsidR="00911E6D">
        <w:rPr>
          <w:spacing w:val="-2"/>
        </w:rPr>
        <w:t>практики</w:t>
      </w:r>
    </w:p>
    <w:p w:rsidR="004073C3" w:rsidRDefault="00911E6D">
      <w:pPr>
        <w:pStyle w:val="a3"/>
        <w:spacing w:line="275" w:lineRule="exact"/>
        <w:ind w:left="138" w:right="4"/>
        <w:jc w:val="center"/>
      </w:pPr>
      <w:r>
        <w:t>«Оптимизация</w:t>
      </w:r>
      <w:r w:rsidR="00CB1D53">
        <w:t xml:space="preserve"> процесса ведения документации при работе с </w:t>
      </w:r>
      <w:proofErr w:type="gramStart"/>
      <w:r w:rsidR="00CB1D53">
        <w:t>обучающимися</w:t>
      </w:r>
      <w:proofErr w:type="gramEnd"/>
      <w:r w:rsidR="00CB1D53">
        <w:t xml:space="preserve"> с ОВЗ</w:t>
      </w:r>
      <w:r>
        <w:rPr>
          <w:spacing w:val="-2"/>
        </w:rPr>
        <w:t>»</w:t>
      </w:r>
    </w:p>
    <w:p w:rsidR="004073C3" w:rsidRDefault="004073C3">
      <w:pPr>
        <w:spacing w:before="148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963"/>
        <w:gridCol w:w="2978"/>
        <w:gridCol w:w="2266"/>
        <w:gridCol w:w="3542"/>
      </w:tblGrid>
      <w:tr w:rsidR="004073C3" w:rsidTr="00CB1D53">
        <w:trPr>
          <w:trHeight w:val="552"/>
        </w:trPr>
        <w:tc>
          <w:tcPr>
            <w:tcW w:w="5529" w:type="dxa"/>
            <w:gridSpan w:val="2"/>
          </w:tcPr>
          <w:p w:rsidR="004073C3" w:rsidRDefault="00911E6D">
            <w:pPr>
              <w:pStyle w:val="TableParagraph"/>
              <w:spacing w:line="271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D1115"/>
                <w:spacing w:val="-2"/>
                <w:sz w:val="24"/>
              </w:rPr>
              <w:t>Мероприятия</w:t>
            </w:r>
          </w:p>
        </w:tc>
        <w:tc>
          <w:tcPr>
            <w:tcW w:w="2978" w:type="dxa"/>
          </w:tcPr>
          <w:p w:rsidR="004073C3" w:rsidRDefault="00911E6D">
            <w:pPr>
              <w:pStyle w:val="TableParagraph"/>
              <w:spacing w:line="271" w:lineRule="exact"/>
              <w:ind w:left="631"/>
              <w:rPr>
                <w:b/>
                <w:sz w:val="24"/>
              </w:rPr>
            </w:pPr>
            <w:r>
              <w:rPr>
                <w:b/>
                <w:color w:val="0D1115"/>
                <w:spacing w:val="-2"/>
                <w:sz w:val="24"/>
              </w:rPr>
              <w:t>Ответственный</w:t>
            </w:r>
          </w:p>
        </w:tc>
        <w:tc>
          <w:tcPr>
            <w:tcW w:w="2266" w:type="dxa"/>
          </w:tcPr>
          <w:p w:rsidR="004073C3" w:rsidRDefault="00911E6D">
            <w:pPr>
              <w:pStyle w:val="TableParagraph"/>
              <w:spacing w:line="276" w:lineRule="exact"/>
              <w:ind w:left="130"/>
              <w:rPr>
                <w:b/>
                <w:sz w:val="24"/>
              </w:rPr>
            </w:pPr>
            <w:r>
              <w:rPr>
                <w:b/>
                <w:color w:val="0D1115"/>
                <w:spacing w:val="-2"/>
                <w:sz w:val="24"/>
              </w:rPr>
              <w:t>Сроки</w:t>
            </w:r>
            <w:r w:rsidR="00CB1D53">
              <w:rPr>
                <w:b/>
                <w:color w:val="0D1115"/>
                <w:spacing w:val="-2"/>
                <w:sz w:val="24"/>
              </w:rPr>
              <w:t xml:space="preserve"> </w:t>
            </w:r>
            <w:r>
              <w:rPr>
                <w:b/>
                <w:color w:val="0D1115"/>
                <w:spacing w:val="-2"/>
                <w:sz w:val="24"/>
              </w:rPr>
              <w:t>проведения мероприятия</w:t>
            </w:r>
          </w:p>
        </w:tc>
        <w:tc>
          <w:tcPr>
            <w:tcW w:w="3542" w:type="dxa"/>
          </w:tcPr>
          <w:p w:rsidR="004073C3" w:rsidRDefault="00911E6D">
            <w:pPr>
              <w:pStyle w:val="TableParagraph"/>
              <w:spacing w:line="271" w:lineRule="exact"/>
              <w:ind w:left="264"/>
              <w:rPr>
                <w:b/>
                <w:sz w:val="24"/>
              </w:rPr>
            </w:pPr>
            <w:r>
              <w:rPr>
                <w:b/>
                <w:color w:val="0D1115"/>
                <w:sz w:val="24"/>
              </w:rPr>
              <w:t>Прогнозируемый</w:t>
            </w:r>
            <w:r w:rsidR="00CB1D53">
              <w:rPr>
                <w:b/>
                <w:color w:val="0D1115"/>
                <w:sz w:val="24"/>
              </w:rPr>
              <w:t xml:space="preserve"> </w:t>
            </w:r>
            <w:r>
              <w:rPr>
                <w:b/>
                <w:color w:val="0D1115"/>
                <w:spacing w:val="-2"/>
                <w:sz w:val="24"/>
              </w:rPr>
              <w:t>результат</w:t>
            </w:r>
          </w:p>
        </w:tc>
      </w:tr>
      <w:tr w:rsidR="004073C3" w:rsidTr="00CB1D53">
        <w:trPr>
          <w:trHeight w:val="275"/>
        </w:trPr>
        <w:tc>
          <w:tcPr>
            <w:tcW w:w="14315" w:type="dxa"/>
            <w:gridSpan w:val="5"/>
          </w:tcPr>
          <w:p w:rsidR="004073C3" w:rsidRDefault="00911E6D">
            <w:pPr>
              <w:pStyle w:val="TableParagraph"/>
              <w:spacing w:line="256" w:lineRule="exact"/>
              <w:ind w:left="5799"/>
              <w:rPr>
                <w:b/>
                <w:sz w:val="24"/>
              </w:rPr>
            </w:pPr>
            <w:r>
              <w:rPr>
                <w:b/>
                <w:color w:val="0D1115"/>
                <w:sz w:val="24"/>
              </w:rPr>
              <w:t>1.</w:t>
            </w:r>
            <w:r>
              <w:rPr>
                <w:b/>
                <w:sz w:val="24"/>
              </w:rPr>
              <w:t>Подготовительный</w:t>
            </w:r>
            <w:r w:rsidR="002B0B91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4073C3" w:rsidTr="00CB1D53">
        <w:trPr>
          <w:trHeight w:val="705"/>
        </w:trPr>
        <w:tc>
          <w:tcPr>
            <w:tcW w:w="56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1.1.</w:t>
            </w:r>
          </w:p>
        </w:tc>
        <w:tc>
          <w:tcPr>
            <w:tcW w:w="4963" w:type="dxa"/>
          </w:tcPr>
          <w:p w:rsidR="004073C3" w:rsidRDefault="00911E6D">
            <w:pPr>
              <w:pStyle w:val="TableParagraph"/>
              <w:rPr>
                <w:sz w:val="24"/>
              </w:rPr>
            </w:pPr>
            <w:r>
              <w:rPr>
                <w:color w:val="0D1115"/>
                <w:sz w:val="24"/>
              </w:rPr>
              <w:t>Создание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рабочей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группы</w:t>
            </w:r>
          </w:p>
        </w:tc>
        <w:tc>
          <w:tcPr>
            <w:tcW w:w="2978" w:type="dxa"/>
          </w:tcPr>
          <w:p w:rsidR="004073C3" w:rsidRDefault="00CB1D53" w:rsidP="00CB1D53">
            <w:pPr>
              <w:pStyle w:val="TableParagraph"/>
              <w:rPr>
                <w:sz w:val="24"/>
              </w:rPr>
            </w:pPr>
            <w:r>
              <w:rPr>
                <w:color w:val="0D1115"/>
                <w:spacing w:val="-2"/>
                <w:sz w:val="24"/>
              </w:rPr>
              <w:t xml:space="preserve">Прохорова Р.И., директор </w:t>
            </w:r>
          </w:p>
        </w:tc>
        <w:tc>
          <w:tcPr>
            <w:tcW w:w="2266" w:type="dxa"/>
          </w:tcPr>
          <w:p w:rsidR="004073C3" w:rsidRDefault="007E7D98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12</w:t>
            </w:r>
            <w:r w:rsidR="00CB1D53">
              <w:rPr>
                <w:color w:val="0D1115"/>
                <w:spacing w:val="-5"/>
                <w:sz w:val="24"/>
              </w:rPr>
              <w:t>.02.2026</w:t>
            </w:r>
          </w:p>
        </w:tc>
        <w:tc>
          <w:tcPr>
            <w:tcW w:w="3542" w:type="dxa"/>
          </w:tcPr>
          <w:p w:rsidR="004073C3" w:rsidRDefault="00911E6D">
            <w:pPr>
              <w:pStyle w:val="TableParagraph"/>
              <w:rPr>
                <w:sz w:val="24"/>
              </w:rPr>
            </w:pPr>
            <w:r>
              <w:rPr>
                <w:color w:val="0D1115"/>
                <w:sz w:val="24"/>
              </w:rPr>
              <w:t>Утвержденная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рабочая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</w:tr>
      <w:tr w:rsidR="004073C3" w:rsidTr="00CB1D53">
        <w:trPr>
          <w:trHeight w:val="1382"/>
        </w:trPr>
        <w:tc>
          <w:tcPr>
            <w:tcW w:w="566" w:type="dxa"/>
          </w:tcPr>
          <w:p w:rsidR="004073C3" w:rsidRDefault="00911E6D">
            <w:pPr>
              <w:pStyle w:val="TableParagraph"/>
              <w:spacing w:line="268" w:lineRule="exact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1.2.</w:t>
            </w:r>
          </w:p>
        </w:tc>
        <w:tc>
          <w:tcPr>
            <w:tcW w:w="4963" w:type="dxa"/>
          </w:tcPr>
          <w:p w:rsidR="004073C3" w:rsidRDefault="00911E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Анализ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текущей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ситуации:</w:t>
            </w:r>
          </w:p>
          <w:p w:rsidR="004073C3" w:rsidRDefault="00CB1D53" w:rsidP="00CB1D53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line="240" w:lineRule="auto"/>
              <w:ind w:left="425" w:right="138" w:hanging="313"/>
              <w:rPr>
                <w:sz w:val="24"/>
              </w:rPr>
            </w:pPr>
            <w:r>
              <w:rPr>
                <w:color w:val="0D1115"/>
                <w:sz w:val="24"/>
              </w:rPr>
              <w:t>в</w:t>
            </w:r>
            <w:r w:rsidR="00911E6D">
              <w:rPr>
                <w:color w:val="0D1115"/>
                <w:sz w:val="24"/>
              </w:rPr>
              <w:t>ыявление</w:t>
            </w:r>
            <w:r>
              <w:rPr>
                <w:color w:val="0D1115"/>
                <w:sz w:val="24"/>
              </w:rPr>
              <w:t xml:space="preserve"> </w:t>
            </w:r>
            <w:r w:rsidR="00911E6D">
              <w:rPr>
                <w:color w:val="0D1115"/>
                <w:sz w:val="24"/>
              </w:rPr>
              <w:t>проблемных</w:t>
            </w:r>
            <w:r>
              <w:rPr>
                <w:color w:val="0D1115"/>
                <w:sz w:val="24"/>
              </w:rPr>
              <w:t xml:space="preserve"> </w:t>
            </w:r>
            <w:r w:rsidR="00911E6D">
              <w:rPr>
                <w:color w:val="0D1115"/>
                <w:sz w:val="24"/>
              </w:rPr>
              <w:t>зон</w:t>
            </w:r>
            <w:r>
              <w:rPr>
                <w:color w:val="0D1115"/>
                <w:sz w:val="24"/>
              </w:rPr>
              <w:t xml:space="preserve"> </w:t>
            </w:r>
            <w:r w:rsidR="00911E6D">
              <w:rPr>
                <w:color w:val="0D1115"/>
                <w:sz w:val="24"/>
              </w:rPr>
              <w:t>в</w:t>
            </w:r>
            <w:r>
              <w:rPr>
                <w:color w:val="0D1115"/>
                <w:sz w:val="24"/>
              </w:rPr>
              <w:t xml:space="preserve">  существую</w:t>
            </w:r>
            <w:r w:rsidR="00911E6D">
              <w:rPr>
                <w:color w:val="0D1115"/>
                <w:sz w:val="24"/>
              </w:rPr>
              <w:t>щей системе сбора информации;</w:t>
            </w:r>
          </w:p>
          <w:p w:rsidR="00676F4E" w:rsidRPr="00676F4E" w:rsidRDefault="00CB1D53" w:rsidP="00CB1D53">
            <w:pPr>
              <w:pStyle w:val="TableParagraph"/>
              <w:numPr>
                <w:ilvl w:val="0"/>
                <w:numId w:val="11"/>
              </w:numPr>
              <w:tabs>
                <w:tab w:val="left" w:pos="298"/>
                <w:tab w:val="left" w:pos="427"/>
              </w:tabs>
              <w:spacing w:line="270" w:lineRule="atLeast"/>
              <w:ind w:right="126" w:firstLine="0"/>
              <w:rPr>
                <w:sz w:val="24"/>
              </w:rPr>
            </w:pPr>
            <w:r>
              <w:rPr>
                <w:color w:val="0D1115"/>
                <w:sz w:val="24"/>
              </w:rPr>
              <w:t xml:space="preserve">  </w:t>
            </w:r>
            <w:r w:rsidR="00911E6D">
              <w:rPr>
                <w:color w:val="0D1115"/>
                <w:sz w:val="24"/>
              </w:rPr>
              <w:t>определение</w:t>
            </w:r>
            <w:r>
              <w:rPr>
                <w:color w:val="0D1115"/>
                <w:sz w:val="24"/>
              </w:rPr>
              <w:t xml:space="preserve"> </w:t>
            </w:r>
            <w:r w:rsidR="00911E6D">
              <w:rPr>
                <w:color w:val="0D1115"/>
                <w:sz w:val="24"/>
              </w:rPr>
              <w:t>перечня</w:t>
            </w:r>
            <w:r>
              <w:rPr>
                <w:color w:val="0D1115"/>
                <w:sz w:val="24"/>
              </w:rPr>
              <w:t xml:space="preserve"> </w:t>
            </w:r>
            <w:proofErr w:type="gramStart"/>
            <w:r w:rsidR="00911E6D">
              <w:rPr>
                <w:color w:val="0D1115"/>
                <w:sz w:val="24"/>
              </w:rPr>
              <w:t>необходимых</w:t>
            </w:r>
            <w:proofErr w:type="gramEnd"/>
          </w:p>
          <w:p w:rsidR="004073C3" w:rsidRDefault="00676F4E" w:rsidP="00CB1D53">
            <w:pPr>
              <w:pStyle w:val="TableParagraph"/>
              <w:tabs>
                <w:tab w:val="left" w:pos="425"/>
              </w:tabs>
              <w:spacing w:line="270" w:lineRule="atLeast"/>
              <w:ind w:left="425" w:right="126"/>
              <w:rPr>
                <w:sz w:val="24"/>
              </w:rPr>
            </w:pPr>
            <w:r>
              <w:rPr>
                <w:color w:val="0D1115"/>
                <w:sz w:val="24"/>
              </w:rPr>
              <w:t>дан</w:t>
            </w:r>
            <w:r w:rsidR="00911E6D">
              <w:rPr>
                <w:color w:val="0D1115"/>
                <w:spacing w:val="-4"/>
                <w:sz w:val="24"/>
              </w:rPr>
              <w:t>ных</w:t>
            </w:r>
            <w:r w:rsidR="007E7D98">
              <w:rPr>
                <w:color w:val="0D1115"/>
                <w:spacing w:val="-4"/>
                <w:sz w:val="24"/>
              </w:rPr>
              <w:t xml:space="preserve"> для оформления документов для </w:t>
            </w:r>
            <w:proofErr w:type="spellStart"/>
            <w:r w:rsidR="007E7D98">
              <w:rPr>
                <w:color w:val="0D1115"/>
                <w:spacing w:val="-4"/>
                <w:sz w:val="24"/>
              </w:rPr>
              <w:t>ППКа</w:t>
            </w:r>
            <w:proofErr w:type="spellEnd"/>
            <w:r w:rsidR="007E7D98">
              <w:rPr>
                <w:color w:val="0D1115"/>
                <w:spacing w:val="-4"/>
                <w:sz w:val="24"/>
              </w:rPr>
              <w:t>.</w:t>
            </w:r>
          </w:p>
        </w:tc>
        <w:tc>
          <w:tcPr>
            <w:tcW w:w="2978" w:type="dxa"/>
          </w:tcPr>
          <w:p w:rsidR="00CB1D53" w:rsidRDefault="00CB1D53" w:rsidP="00CB1D53">
            <w:pPr>
              <w:pStyle w:val="TableParagraph"/>
              <w:spacing w:line="240" w:lineRule="auto"/>
              <w:ind w:left="115"/>
              <w:rPr>
                <w:color w:val="0D1115"/>
                <w:sz w:val="24"/>
              </w:rPr>
            </w:pPr>
            <w:proofErr w:type="spellStart"/>
            <w:r>
              <w:rPr>
                <w:color w:val="0D1115"/>
                <w:sz w:val="24"/>
              </w:rPr>
              <w:t>Шалкиева</w:t>
            </w:r>
            <w:proofErr w:type="spellEnd"/>
            <w:r>
              <w:rPr>
                <w:color w:val="0D1115"/>
                <w:sz w:val="24"/>
              </w:rPr>
              <w:t xml:space="preserve"> М.В., заместитель директора </w:t>
            </w:r>
          </w:p>
          <w:p w:rsidR="004073C3" w:rsidRDefault="00CB1D53" w:rsidP="00CB1D53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Иванов В.В., технический специалист</w:t>
            </w:r>
            <w:r w:rsidR="00911E6D">
              <w:rPr>
                <w:color w:val="0D1115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4073C3" w:rsidRDefault="007E7D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12.02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 w:rsidR="000117A8">
              <w:rPr>
                <w:color w:val="0D1115"/>
                <w:spacing w:val="-2"/>
                <w:sz w:val="24"/>
              </w:rPr>
              <w:t>26.04</w:t>
            </w:r>
            <w:r w:rsidR="00676F4E">
              <w:rPr>
                <w:color w:val="0D1115"/>
                <w:spacing w:val="-2"/>
                <w:sz w:val="24"/>
              </w:rPr>
              <w:t>.2026</w:t>
            </w:r>
          </w:p>
        </w:tc>
        <w:tc>
          <w:tcPr>
            <w:tcW w:w="3542" w:type="dxa"/>
          </w:tcPr>
          <w:p w:rsidR="004073C3" w:rsidRDefault="00911E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Диагностическая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справка</w:t>
            </w:r>
          </w:p>
        </w:tc>
      </w:tr>
      <w:tr w:rsidR="004073C3" w:rsidTr="00CB1D53">
        <w:trPr>
          <w:trHeight w:val="1101"/>
        </w:trPr>
        <w:tc>
          <w:tcPr>
            <w:tcW w:w="566" w:type="dxa"/>
          </w:tcPr>
          <w:p w:rsidR="004073C3" w:rsidRDefault="00911E6D">
            <w:pPr>
              <w:pStyle w:val="TableParagraph"/>
              <w:spacing w:line="268" w:lineRule="exact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1.3.</w:t>
            </w:r>
          </w:p>
        </w:tc>
        <w:tc>
          <w:tcPr>
            <w:tcW w:w="4963" w:type="dxa"/>
          </w:tcPr>
          <w:p w:rsidR="004073C3" w:rsidRDefault="00911E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Разработка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единой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формы</w:t>
            </w:r>
            <w:r>
              <w:rPr>
                <w:color w:val="0D1115"/>
                <w:spacing w:val="-2"/>
                <w:sz w:val="24"/>
              </w:rPr>
              <w:t>:</w:t>
            </w:r>
          </w:p>
          <w:p w:rsidR="004073C3" w:rsidRPr="000117A8" w:rsidRDefault="002B0B91" w:rsidP="000117A8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С</w:t>
            </w:r>
            <w:r w:rsidR="00911E6D">
              <w:rPr>
                <w:color w:val="0D1115"/>
                <w:sz w:val="24"/>
              </w:rPr>
              <w:t>оздание</w:t>
            </w:r>
            <w:r>
              <w:rPr>
                <w:color w:val="0D1115"/>
                <w:sz w:val="24"/>
              </w:rPr>
              <w:t xml:space="preserve"> </w:t>
            </w:r>
            <w:r w:rsidR="00911E6D">
              <w:rPr>
                <w:color w:val="0D1115"/>
                <w:sz w:val="24"/>
              </w:rPr>
              <w:t>электронного</w:t>
            </w:r>
            <w:r>
              <w:rPr>
                <w:color w:val="0D1115"/>
                <w:sz w:val="24"/>
              </w:rPr>
              <w:t xml:space="preserve"> </w:t>
            </w:r>
            <w:r w:rsidR="00911E6D">
              <w:rPr>
                <w:color w:val="0D1115"/>
                <w:spacing w:val="-2"/>
                <w:sz w:val="24"/>
              </w:rPr>
              <w:t>шаблона</w:t>
            </w:r>
            <w:r w:rsidR="000117A8">
              <w:rPr>
                <w:color w:val="0D1115"/>
                <w:spacing w:val="-2"/>
                <w:sz w:val="24"/>
              </w:rPr>
              <w:t xml:space="preserve"> документов</w:t>
            </w:r>
            <w:r w:rsidR="00911E6D">
              <w:rPr>
                <w:color w:val="0D1115"/>
                <w:spacing w:val="-2"/>
                <w:sz w:val="24"/>
              </w:rPr>
              <w:t>;</w:t>
            </w:r>
          </w:p>
          <w:p w:rsidR="000117A8" w:rsidRDefault="000117A8" w:rsidP="002B0B91">
            <w:pPr>
              <w:pStyle w:val="TableParagraph"/>
              <w:tabs>
                <w:tab w:val="left" w:pos="377"/>
              </w:tabs>
              <w:spacing w:line="274" w:lineRule="exact"/>
              <w:ind w:left="0" w:right="187"/>
              <w:rPr>
                <w:sz w:val="24"/>
              </w:rPr>
            </w:pPr>
            <w:r>
              <w:rPr>
                <w:color w:val="0D1115"/>
                <w:sz w:val="24"/>
              </w:rPr>
              <w:t xml:space="preserve"> - Разработка </w:t>
            </w:r>
            <w:proofErr w:type="gramStart"/>
            <w:r>
              <w:rPr>
                <w:color w:val="0D1115"/>
                <w:sz w:val="24"/>
              </w:rPr>
              <w:t>единых</w:t>
            </w:r>
            <w:proofErr w:type="gramEnd"/>
            <w:r>
              <w:rPr>
                <w:color w:val="0D1115"/>
                <w:sz w:val="24"/>
              </w:rPr>
              <w:t xml:space="preserve"> </w:t>
            </w:r>
            <w:proofErr w:type="spellStart"/>
            <w:r>
              <w:rPr>
                <w:color w:val="0D1115"/>
                <w:sz w:val="24"/>
              </w:rPr>
              <w:t>чек-листов</w:t>
            </w:r>
            <w:proofErr w:type="spellEnd"/>
          </w:p>
        </w:tc>
        <w:tc>
          <w:tcPr>
            <w:tcW w:w="2978" w:type="dxa"/>
          </w:tcPr>
          <w:p w:rsidR="004073C3" w:rsidRDefault="00911E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  <w:tc>
          <w:tcPr>
            <w:tcW w:w="2266" w:type="dxa"/>
          </w:tcPr>
          <w:p w:rsidR="004073C3" w:rsidRDefault="007E7D9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16.03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>
              <w:rPr>
                <w:color w:val="0D1115"/>
                <w:spacing w:val="-2"/>
                <w:sz w:val="24"/>
              </w:rPr>
              <w:t>23.04</w:t>
            </w:r>
            <w:r w:rsidR="00676F4E">
              <w:rPr>
                <w:color w:val="0D1115"/>
                <w:spacing w:val="-2"/>
                <w:sz w:val="24"/>
              </w:rPr>
              <w:t>.2026</w:t>
            </w:r>
          </w:p>
        </w:tc>
        <w:tc>
          <w:tcPr>
            <w:tcW w:w="3542" w:type="dxa"/>
          </w:tcPr>
          <w:p w:rsidR="004073C3" w:rsidRDefault="00911E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Диагностическая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справка</w:t>
            </w:r>
          </w:p>
        </w:tc>
      </w:tr>
      <w:tr w:rsidR="004073C3" w:rsidTr="00CB1D53">
        <w:trPr>
          <w:trHeight w:val="278"/>
        </w:trPr>
        <w:tc>
          <w:tcPr>
            <w:tcW w:w="14315" w:type="dxa"/>
            <w:gridSpan w:val="5"/>
          </w:tcPr>
          <w:p w:rsidR="004073C3" w:rsidRDefault="00911E6D">
            <w:pPr>
              <w:pStyle w:val="TableParagraph"/>
              <w:spacing w:line="258" w:lineRule="exact"/>
              <w:ind w:left="5813"/>
              <w:rPr>
                <w:b/>
                <w:sz w:val="24"/>
              </w:rPr>
            </w:pPr>
            <w:r>
              <w:rPr>
                <w:b/>
                <w:color w:val="0D1115"/>
                <w:sz w:val="24"/>
              </w:rPr>
              <w:t>2.Организационный</w:t>
            </w:r>
            <w:r w:rsidR="002B0B91">
              <w:rPr>
                <w:b/>
                <w:color w:val="0D1115"/>
                <w:sz w:val="24"/>
              </w:rPr>
              <w:t xml:space="preserve"> </w:t>
            </w:r>
            <w:r>
              <w:rPr>
                <w:b/>
                <w:color w:val="0D1115"/>
                <w:spacing w:val="-4"/>
                <w:sz w:val="24"/>
              </w:rPr>
              <w:t>этап</w:t>
            </w:r>
          </w:p>
        </w:tc>
      </w:tr>
      <w:tr w:rsidR="004073C3" w:rsidTr="00CB1D53">
        <w:trPr>
          <w:trHeight w:val="1106"/>
        </w:trPr>
        <w:tc>
          <w:tcPr>
            <w:tcW w:w="566" w:type="dxa"/>
          </w:tcPr>
          <w:p w:rsidR="004073C3" w:rsidRDefault="00911E6D">
            <w:pPr>
              <w:pStyle w:val="TableParagraph"/>
              <w:spacing w:line="268" w:lineRule="exact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2.1.</w:t>
            </w:r>
          </w:p>
        </w:tc>
        <w:tc>
          <w:tcPr>
            <w:tcW w:w="4963" w:type="dxa"/>
          </w:tcPr>
          <w:p w:rsidR="004073C3" w:rsidRDefault="00911E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Разработка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регламента:</w:t>
            </w:r>
          </w:p>
          <w:p w:rsidR="004073C3" w:rsidRDefault="00911E6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3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сроки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предоставления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информации;</w:t>
            </w:r>
          </w:p>
          <w:p w:rsidR="004073C3" w:rsidRDefault="00911E6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proofErr w:type="gramStart"/>
            <w:r>
              <w:rPr>
                <w:color w:val="0D1115"/>
                <w:sz w:val="24"/>
              </w:rPr>
              <w:t>ответственные</w:t>
            </w:r>
            <w:proofErr w:type="gramEnd"/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на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каждом</w:t>
            </w:r>
            <w:r w:rsidR="002B0B91">
              <w:rPr>
                <w:color w:val="0D1115"/>
                <w:sz w:val="24"/>
              </w:rPr>
              <w:t xml:space="preserve"> </w:t>
            </w:r>
            <w:r w:rsidR="000117A8">
              <w:rPr>
                <w:color w:val="0D1115"/>
                <w:spacing w:val="-2"/>
                <w:sz w:val="24"/>
              </w:rPr>
              <w:t>этапе</w:t>
            </w:r>
            <w:r>
              <w:rPr>
                <w:color w:val="0D1115"/>
                <w:spacing w:val="-2"/>
                <w:sz w:val="24"/>
              </w:rPr>
              <w:t>;</w:t>
            </w:r>
          </w:p>
          <w:p w:rsidR="004073C3" w:rsidRDefault="00911E6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алгоритм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проверки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и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уточнения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данных.</w:t>
            </w:r>
          </w:p>
        </w:tc>
        <w:tc>
          <w:tcPr>
            <w:tcW w:w="2978" w:type="dxa"/>
          </w:tcPr>
          <w:p w:rsidR="004073C3" w:rsidRDefault="00911E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2B0B91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  <w:tc>
          <w:tcPr>
            <w:tcW w:w="2266" w:type="dxa"/>
          </w:tcPr>
          <w:p w:rsidR="004073C3" w:rsidRDefault="000117A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16.05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>
              <w:rPr>
                <w:color w:val="0D1115"/>
                <w:spacing w:val="-2"/>
                <w:sz w:val="24"/>
              </w:rPr>
              <w:t>23.06</w:t>
            </w:r>
            <w:r w:rsidR="00676F4E">
              <w:rPr>
                <w:color w:val="0D1115"/>
                <w:spacing w:val="-2"/>
                <w:sz w:val="24"/>
              </w:rPr>
              <w:t>.2026</w:t>
            </w:r>
          </w:p>
        </w:tc>
        <w:tc>
          <w:tcPr>
            <w:tcW w:w="3542" w:type="dxa"/>
          </w:tcPr>
          <w:p w:rsidR="004073C3" w:rsidRDefault="00911E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Утвержденный</w:t>
            </w:r>
            <w:r w:rsidR="00C63350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регламент</w:t>
            </w:r>
          </w:p>
        </w:tc>
      </w:tr>
      <w:tr w:rsidR="004073C3" w:rsidTr="00CB1D53">
        <w:trPr>
          <w:trHeight w:val="1101"/>
        </w:trPr>
        <w:tc>
          <w:tcPr>
            <w:tcW w:w="56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2.2.</w:t>
            </w:r>
          </w:p>
        </w:tc>
        <w:tc>
          <w:tcPr>
            <w:tcW w:w="4963" w:type="dxa"/>
          </w:tcPr>
          <w:p w:rsidR="004073C3" w:rsidRDefault="00911E6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Создание</w:t>
            </w:r>
            <w:r w:rsidR="000117A8">
              <w:rPr>
                <w:color w:val="0D1115"/>
                <w:sz w:val="24"/>
              </w:rPr>
              <w:t xml:space="preserve"> электронного </w:t>
            </w:r>
            <w:r>
              <w:rPr>
                <w:color w:val="0D1115"/>
                <w:spacing w:val="-2"/>
                <w:sz w:val="24"/>
              </w:rPr>
              <w:t>ресурса:</w:t>
            </w:r>
          </w:p>
          <w:p w:rsidR="004073C3" w:rsidRDefault="00911E6D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создание</w:t>
            </w:r>
            <w:r w:rsidR="000117A8">
              <w:rPr>
                <w:color w:val="0D1115"/>
                <w:sz w:val="24"/>
              </w:rPr>
              <w:t xml:space="preserve"> </w:t>
            </w:r>
            <w:proofErr w:type="spellStart"/>
            <w:r w:rsidRPr="00C63350">
              <w:rPr>
                <w:sz w:val="24"/>
              </w:rPr>
              <w:t>Яндекс</w:t>
            </w:r>
            <w:proofErr w:type="spellEnd"/>
            <w:r w:rsidR="000117A8" w:rsidRPr="00C63350">
              <w:rPr>
                <w:color w:val="FF0000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Формы;</w:t>
            </w:r>
          </w:p>
          <w:p w:rsidR="004073C3" w:rsidRDefault="00911E6D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70" w:lineRule="atLeast"/>
              <w:ind w:right="153" w:firstLine="0"/>
              <w:rPr>
                <w:sz w:val="24"/>
              </w:rPr>
            </w:pPr>
            <w:r>
              <w:rPr>
                <w:color w:val="0D1115"/>
                <w:sz w:val="24"/>
              </w:rPr>
              <w:t>разработка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автоматизированной</w:t>
            </w:r>
            <w:r w:rsidR="007E7D9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 xml:space="preserve">таблицы </w:t>
            </w:r>
            <w:r>
              <w:rPr>
                <w:color w:val="0D1115"/>
                <w:spacing w:val="-2"/>
                <w:sz w:val="24"/>
              </w:rPr>
              <w:t>учета.</w:t>
            </w:r>
          </w:p>
        </w:tc>
        <w:tc>
          <w:tcPr>
            <w:tcW w:w="2978" w:type="dxa"/>
          </w:tcPr>
          <w:p w:rsidR="004073C3" w:rsidRDefault="00911E6D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  <w:tc>
          <w:tcPr>
            <w:tcW w:w="2266" w:type="dxa"/>
          </w:tcPr>
          <w:p w:rsidR="004073C3" w:rsidRDefault="000117A8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24.04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>
              <w:rPr>
                <w:color w:val="0D1115"/>
                <w:spacing w:val="-2"/>
                <w:sz w:val="24"/>
              </w:rPr>
              <w:t>23.06</w:t>
            </w:r>
            <w:r w:rsidR="00676F4E">
              <w:rPr>
                <w:color w:val="0D1115"/>
                <w:spacing w:val="-2"/>
                <w:sz w:val="24"/>
              </w:rPr>
              <w:t>.2026</w:t>
            </w:r>
          </w:p>
        </w:tc>
        <w:tc>
          <w:tcPr>
            <w:tcW w:w="3542" w:type="dxa"/>
          </w:tcPr>
          <w:p w:rsidR="004073C3" w:rsidRDefault="00911E6D">
            <w:pPr>
              <w:pStyle w:val="TableParagraph"/>
              <w:tabs>
                <w:tab w:val="left" w:pos="1625"/>
                <w:tab w:val="left" w:pos="3125"/>
              </w:tabs>
              <w:spacing w:line="240" w:lineRule="auto"/>
              <w:ind w:right="99"/>
              <w:rPr>
                <w:sz w:val="24"/>
              </w:rPr>
            </w:pPr>
            <w:proofErr w:type="gramStart"/>
            <w:r>
              <w:rPr>
                <w:color w:val="0D1115"/>
                <w:spacing w:val="-2"/>
                <w:sz w:val="24"/>
              </w:rPr>
              <w:t>Работающая</w:t>
            </w:r>
            <w:proofErr w:type="gramEnd"/>
            <w:r>
              <w:rPr>
                <w:color w:val="0D1115"/>
                <w:sz w:val="24"/>
              </w:rPr>
              <w:tab/>
            </w:r>
            <w:r>
              <w:rPr>
                <w:color w:val="0D1115"/>
                <w:spacing w:val="-2"/>
                <w:sz w:val="24"/>
              </w:rPr>
              <w:t>электронная</w:t>
            </w:r>
            <w:r>
              <w:rPr>
                <w:color w:val="0D1115"/>
                <w:sz w:val="24"/>
              </w:rPr>
              <w:tab/>
            </w:r>
            <w:proofErr w:type="spellStart"/>
            <w:r>
              <w:rPr>
                <w:color w:val="0D1115"/>
                <w:spacing w:val="-6"/>
                <w:sz w:val="24"/>
              </w:rPr>
              <w:t>си-</w:t>
            </w:r>
            <w:r>
              <w:rPr>
                <w:color w:val="0D1115"/>
                <w:sz w:val="24"/>
              </w:rPr>
              <w:t>стема</w:t>
            </w:r>
            <w:proofErr w:type="spellEnd"/>
            <w:r>
              <w:rPr>
                <w:color w:val="0D1115"/>
                <w:sz w:val="24"/>
              </w:rPr>
              <w:t xml:space="preserve"> сбора данных</w:t>
            </w:r>
          </w:p>
        </w:tc>
      </w:tr>
    </w:tbl>
    <w:p w:rsidR="004073C3" w:rsidRDefault="004073C3" w:rsidP="007E7D98">
      <w:pPr>
        <w:pStyle w:val="TableParagraph"/>
        <w:spacing w:line="240" w:lineRule="auto"/>
        <w:ind w:left="0"/>
        <w:rPr>
          <w:sz w:val="24"/>
        </w:rPr>
        <w:sectPr w:rsidR="004073C3" w:rsidSect="007E7D98">
          <w:type w:val="continuous"/>
          <w:pgSz w:w="16850" w:h="11920" w:orient="landscape"/>
          <w:pgMar w:top="426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80"/>
        <w:gridCol w:w="2980"/>
        <w:gridCol w:w="2694"/>
        <w:gridCol w:w="3544"/>
      </w:tblGrid>
      <w:tr w:rsidR="004073C3" w:rsidTr="007E7D98">
        <w:trPr>
          <w:trHeight w:val="1243"/>
        </w:trPr>
        <w:tc>
          <w:tcPr>
            <w:tcW w:w="70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lastRenderedPageBreak/>
              <w:t>2.3.</w:t>
            </w:r>
          </w:p>
        </w:tc>
        <w:tc>
          <w:tcPr>
            <w:tcW w:w="4680" w:type="dxa"/>
          </w:tcPr>
          <w:p w:rsidR="004073C3" w:rsidRDefault="00911E6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Инструктаж</w:t>
            </w:r>
            <w:r w:rsidR="000117A8">
              <w:rPr>
                <w:color w:val="0D1115"/>
                <w:sz w:val="24"/>
              </w:rPr>
              <w:t xml:space="preserve"> </w:t>
            </w:r>
            <w:proofErr w:type="gramStart"/>
            <w:r>
              <w:rPr>
                <w:color w:val="0D1115"/>
                <w:spacing w:val="-2"/>
                <w:sz w:val="24"/>
              </w:rPr>
              <w:t>ответственных</w:t>
            </w:r>
            <w:proofErr w:type="gramEnd"/>
            <w:r>
              <w:rPr>
                <w:color w:val="0D1115"/>
                <w:spacing w:val="-2"/>
                <w:sz w:val="24"/>
              </w:rPr>
              <w:t>:</w:t>
            </w:r>
          </w:p>
          <w:p w:rsidR="004073C3" w:rsidRDefault="00911E6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4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проведение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обучающего</w:t>
            </w:r>
            <w:r w:rsidR="007E7D9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семинара;</w:t>
            </w:r>
          </w:p>
          <w:p w:rsidR="004073C3" w:rsidRPr="00C63350" w:rsidRDefault="00911E6D" w:rsidP="00C6335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40" w:lineRule="auto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разработка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инструкции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для</w:t>
            </w:r>
            <w:r w:rsidR="00CB1D53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педагогов</w:t>
            </w:r>
            <w:r w:rsidR="00C63350">
              <w:rPr>
                <w:color w:val="0D1115"/>
                <w:spacing w:val="-2"/>
                <w:sz w:val="24"/>
              </w:rPr>
              <w:t>.</w:t>
            </w:r>
          </w:p>
        </w:tc>
        <w:tc>
          <w:tcPr>
            <w:tcW w:w="2980" w:type="dxa"/>
          </w:tcPr>
          <w:p w:rsidR="00CB1D53" w:rsidRDefault="00911E6D">
            <w:pPr>
              <w:pStyle w:val="TableParagraph"/>
              <w:ind w:left="115"/>
              <w:rPr>
                <w:color w:val="0D1115"/>
                <w:spacing w:val="-2"/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  <w:p w:rsidR="004073C3" w:rsidRDefault="00D3779B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 xml:space="preserve">технический специалист </w:t>
            </w:r>
            <w:r w:rsidR="00CB1D53">
              <w:rPr>
                <w:color w:val="0D1115"/>
                <w:sz w:val="24"/>
              </w:rPr>
              <w:t>Иванов В.В.</w:t>
            </w:r>
          </w:p>
        </w:tc>
        <w:tc>
          <w:tcPr>
            <w:tcW w:w="2694" w:type="dxa"/>
          </w:tcPr>
          <w:p w:rsidR="004073C3" w:rsidRDefault="00D3779B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23.02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>
              <w:rPr>
                <w:color w:val="0D1115"/>
                <w:spacing w:val="-2"/>
                <w:sz w:val="24"/>
              </w:rPr>
              <w:t>16.03.2026</w:t>
            </w:r>
          </w:p>
        </w:tc>
        <w:tc>
          <w:tcPr>
            <w:tcW w:w="3544" w:type="dxa"/>
          </w:tcPr>
          <w:p w:rsidR="00CB1D53" w:rsidRDefault="00911E6D">
            <w:pPr>
              <w:pStyle w:val="TableParagraph"/>
              <w:spacing w:line="240" w:lineRule="auto"/>
              <w:rPr>
                <w:color w:val="0D1115"/>
                <w:sz w:val="24"/>
              </w:rPr>
            </w:pPr>
            <w:r>
              <w:rPr>
                <w:color w:val="0D1115"/>
                <w:sz w:val="24"/>
              </w:rPr>
              <w:t>Разработанные инструкции</w:t>
            </w:r>
          </w:p>
          <w:p w:rsidR="004073C3" w:rsidRDefault="00911E6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D1115"/>
                <w:sz w:val="24"/>
              </w:rPr>
              <w:t>для педагогических работников</w:t>
            </w:r>
          </w:p>
        </w:tc>
      </w:tr>
      <w:tr w:rsidR="004073C3" w:rsidTr="007E7D98">
        <w:trPr>
          <w:trHeight w:val="275"/>
        </w:trPr>
        <w:tc>
          <w:tcPr>
            <w:tcW w:w="14604" w:type="dxa"/>
            <w:gridSpan w:val="5"/>
          </w:tcPr>
          <w:p w:rsidR="004073C3" w:rsidRDefault="00911E6D">
            <w:pPr>
              <w:pStyle w:val="TableParagraph"/>
              <w:spacing w:line="256" w:lineRule="exact"/>
              <w:ind w:left="5904"/>
              <w:rPr>
                <w:b/>
                <w:sz w:val="24"/>
              </w:rPr>
            </w:pPr>
            <w:r>
              <w:rPr>
                <w:b/>
                <w:color w:val="0D1115"/>
                <w:sz w:val="24"/>
              </w:rPr>
              <w:t>3.</w:t>
            </w:r>
            <w:r w:rsidR="00C63350">
              <w:rPr>
                <w:b/>
                <w:color w:val="0D1115"/>
                <w:sz w:val="24"/>
              </w:rPr>
              <w:t xml:space="preserve"> </w:t>
            </w:r>
            <w:r>
              <w:rPr>
                <w:b/>
                <w:color w:val="0D1115"/>
                <w:sz w:val="24"/>
              </w:rPr>
              <w:t>Внедренческий</w:t>
            </w:r>
            <w:r w:rsidR="00C63350">
              <w:rPr>
                <w:b/>
                <w:color w:val="0D1115"/>
                <w:sz w:val="24"/>
              </w:rPr>
              <w:t xml:space="preserve"> </w:t>
            </w:r>
            <w:r>
              <w:rPr>
                <w:b/>
                <w:color w:val="0D1115"/>
                <w:spacing w:val="-4"/>
                <w:sz w:val="24"/>
              </w:rPr>
              <w:t>этап</w:t>
            </w:r>
          </w:p>
        </w:tc>
      </w:tr>
      <w:tr w:rsidR="004073C3" w:rsidTr="007E7D98">
        <w:trPr>
          <w:trHeight w:val="1104"/>
        </w:trPr>
        <w:tc>
          <w:tcPr>
            <w:tcW w:w="70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3.1.</w:t>
            </w:r>
          </w:p>
        </w:tc>
        <w:tc>
          <w:tcPr>
            <w:tcW w:w="4680" w:type="dxa"/>
          </w:tcPr>
          <w:p w:rsidR="004073C3" w:rsidRDefault="00911E6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Пробный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запуск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системы:</w:t>
            </w:r>
          </w:p>
          <w:p w:rsidR="004073C3" w:rsidRDefault="00911E6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тестовое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заполнение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таблицы;</w:t>
            </w:r>
          </w:p>
          <w:p w:rsidR="004073C3" w:rsidRDefault="00911E6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3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выявление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технических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проблем;</w:t>
            </w:r>
          </w:p>
          <w:p w:rsidR="004073C3" w:rsidRDefault="00911E6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3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корректировка</w:t>
            </w:r>
            <w:r w:rsidR="000117A8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процедур.</w:t>
            </w:r>
          </w:p>
        </w:tc>
        <w:tc>
          <w:tcPr>
            <w:tcW w:w="2980" w:type="dxa"/>
          </w:tcPr>
          <w:p w:rsidR="004073C3" w:rsidRDefault="000117A8" w:rsidP="00D3779B">
            <w:pPr>
              <w:pStyle w:val="TableParagraph"/>
              <w:spacing w:line="240" w:lineRule="auto"/>
              <w:ind w:left="115" w:right="672"/>
              <w:rPr>
                <w:sz w:val="24"/>
              </w:rPr>
            </w:pPr>
            <w:r>
              <w:rPr>
                <w:color w:val="0D1115"/>
                <w:sz w:val="24"/>
              </w:rPr>
              <w:t>Зам</w:t>
            </w:r>
            <w:proofErr w:type="gramStart"/>
            <w:r>
              <w:rPr>
                <w:color w:val="0D1115"/>
                <w:sz w:val="24"/>
              </w:rPr>
              <w:t>.д</w:t>
            </w:r>
            <w:proofErr w:type="gramEnd"/>
            <w:r>
              <w:rPr>
                <w:color w:val="0D1115"/>
                <w:sz w:val="24"/>
              </w:rPr>
              <w:t xml:space="preserve">иректора </w:t>
            </w:r>
            <w:proofErr w:type="spellStart"/>
            <w:r>
              <w:rPr>
                <w:color w:val="0D1115"/>
                <w:sz w:val="24"/>
              </w:rPr>
              <w:t>Шалкиева</w:t>
            </w:r>
            <w:proofErr w:type="spellEnd"/>
            <w:r>
              <w:rPr>
                <w:color w:val="0D1115"/>
                <w:sz w:val="24"/>
              </w:rPr>
              <w:t xml:space="preserve"> М.В.</w:t>
            </w:r>
            <w:r w:rsidR="00D3779B">
              <w:rPr>
                <w:color w:val="0D1115"/>
                <w:sz w:val="24"/>
              </w:rPr>
              <w:t>, тех</w:t>
            </w:r>
            <w:r w:rsidR="00590726">
              <w:rPr>
                <w:color w:val="0D1115"/>
                <w:sz w:val="24"/>
              </w:rPr>
              <w:t>нический специалист Иванов В.В</w:t>
            </w:r>
            <w:r w:rsidR="00D3779B">
              <w:rPr>
                <w:color w:val="0D1115"/>
                <w:sz w:val="24"/>
              </w:rPr>
              <w:t>.</w:t>
            </w:r>
          </w:p>
        </w:tc>
        <w:tc>
          <w:tcPr>
            <w:tcW w:w="2694" w:type="dxa"/>
          </w:tcPr>
          <w:p w:rsidR="004073C3" w:rsidRDefault="00D3779B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16.03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>
              <w:rPr>
                <w:color w:val="0D1115"/>
                <w:spacing w:val="-2"/>
                <w:sz w:val="24"/>
              </w:rPr>
              <w:t>29.05.2026</w:t>
            </w:r>
          </w:p>
        </w:tc>
        <w:tc>
          <w:tcPr>
            <w:tcW w:w="3544" w:type="dxa"/>
          </w:tcPr>
          <w:p w:rsidR="004073C3" w:rsidRDefault="00911E6D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color w:val="0D1115"/>
                <w:spacing w:val="-2"/>
                <w:sz w:val="24"/>
              </w:rPr>
              <w:t>Функционирующая</w:t>
            </w:r>
            <w:r w:rsidR="00590726">
              <w:rPr>
                <w:color w:val="0D1115"/>
                <w:spacing w:val="-2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 xml:space="preserve">система </w:t>
            </w:r>
            <w:r>
              <w:rPr>
                <w:color w:val="0D1115"/>
                <w:sz w:val="24"/>
              </w:rPr>
              <w:t>сбора информации</w:t>
            </w:r>
          </w:p>
        </w:tc>
      </w:tr>
      <w:tr w:rsidR="004073C3" w:rsidTr="007E7D98">
        <w:trPr>
          <w:trHeight w:val="827"/>
        </w:trPr>
        <w:tc>
          <w:tcPr>
            <w:tcW w:w="70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3.2.</w:t>
            </w:r>
          </w:p>
        </w:tc>
        <w:tc>
          <w:tcPr>
            <w:tcW w:w="4680" w:type="dxa"/>
          </w:tcPr>
          <w:p w:rsidR="004073C3" w:rsidRDefault="00911E6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Мониторинг</w:t>
            </w:r>
            <w:r>
              <w:rPr>
                <w:color w:val="0D1115"/>
                <w:spacing w:val="-2"/>
                <w:sz w:val="24"/>
              </w:rPr>
              <w:t>процесса:</w:t>
            </w:r>
          </w:p>
          <w:p w:rsidR="004073C3" w:rsidRDefault="00C6335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0" w:lineRule="exact"/>
              <w:ind w:left="250" w:hanging="138"/>
              <w:rPr>
                <w:sz w:val="24"/>
              </w:rPr>
            </w:pPr>
            <w:r w:rsidRPr="00C63350">
              <w:rPr>
                <w:sz w:val="24"/>
              </w:rPr>
              <w:t xml:space="preserve">ежемесячный </w:t>
            </w:r>
            <w:r w:rsidR="00911E6D" w:rsidRPr="00C63350">
              <w:rPr>
                <w:sz w:val="24"/>
              </w:rPr>
              <w:t>контроль</w:t>
            </w:r>
            <w:r>
              <w:rPr>
                <w:sz w:val="24"/>
              </w:rPr>
              <w:t xml:space="preserve"> </w:t>
            </w:r>
            <w:r w:rsidR="00911E6D" w:rsidRPr="00C63350">
              <w:rPr>
                <w:spacing w:val="-2"/>
                <w:sz w:val="24"/>
              </w:rPr>
              <w:t>заполнения</w:t>
            </w:r>
            <w:r w:rsidR="00911E6D">
              <w:rPr>
                <w:color w:val="0D1115"/>
                <w:spacing w:val="-2"/>
                <w:sz w:val="24"/>
              </w:rPr>
              <w:t>;</w:t>
            </w:r>
          </w:p>
          <w:p w:rsidR="004073C3" w:rsidRDefault="00911E6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оперативная</w:t>
            </w:r>
            <w:r w:rsidR="00C63350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помощь</w:t>
            </w:r>
            <w:r w:rsidR="00C63350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участникам.</w:t>
            </w:r>
          </w:p>
        </w:tc>
        <w:tc>
          <w:tcPr>
            <w:tcW w:w="2980" w:type="dxa"/>
          </w:tcPr>
          <w:p w:rsidR="004073C3" w:rsidRDefault="00911E6D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  <w:r w:rsidR="00590726">
              <w:rPr>
                <w:color w:val="0D1115"/>
                <w:spacing w:val="-2"/>
                <w:sz w:val="24"/>
              </w:rPr>
              <w:t xml:space="preserve"> </w:t>
            </w:r>
            <w:r w:rsidR="00D3779B">
              <w:rPr>
                <w:color w:val="0D1115"/>
                <w:sz w:val="24"/>
              </w:rPr>
              <w:t xml:space="preserve">технический специалист </w:t>
            </w:r>
            <w:r w:rsidR="00590726">
              <w:rPr>
                <w:color w:val="0D1115"/>
                <w:sz w:val="24"/>
              </w:rPr>
              <w:t>Иванов В.В.</w:t>
            </w:r>
          </w:p>
        </w:tc>
        <w:tc>
          <w:tcPr>
            <w:tcW w:w="2694" w:type="dxa"/>
          </w:tcPr>
          <w:p w:rsidR="004073C3" w:rsidRDefault="00D3779B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16.03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>
              <w:rPr>
                <w:color w:val="0D1115"/>
                <w:spacing w:val="-2"/>
                <w:sz w:val="24"/>
              </w:rPr>
              <w:t>29.05.2026</w:t>
            </w:r>
          </w:p>
        </w:tc>
        <w:tc>
          <w:tcPr>
            <w:tcW w:w="3544" w:type="dxa"/>
          </w:tcPr>
          <w:p w:rsidR="004073C3" w:rsidRDefault="00911E6D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color w:val="0D1115"/>
                <w:spacing w:val="-2"/>
                <w:sz w:val="24"/>
              </w:rPr>
              <w:t>Функционирующая</w:t>
            </w:r>
            <w:r w:rsidR="00590726">
              <w:rPr>
                <w:color w:val="0D1115"/>
                <w:spacing w:val="-2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 xml:space="preserve">система </w:t>
            </w:r>
            <w:r>
              <w:rPr>
                <w:color w:val="0D1115"/>
                <w:sz w:val="24"/>
              </w:rPr>
              <w:t>сбора информации</w:t>
            </w:r>
          </w:p>
        </w:tc>
      </w:tr>
      <w:tr w:rsidR="004073C3" w:rsidTr="007E7D98">
        <w:trPr>
          <w:trHeight w:val="1379"/>
        </w:trPr>
        <w:tc>
          <w:tcPr>
            <w:tcW w:w="70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3.3.</w:t>
            </w:r>
          </w:p>
        </w:tc>
        <w:tc>
          <w:tcPr>
            <w:tcW w:w="4680" w:type="dxa"/>
          </w:tcPr>
          <w:p w:rsidR="004073C3" w:rsidRDefault="00911E6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Мотивационные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мероприятия:</w:t>
            </w:r>
          </w:p>
          <w:p w:rsidR="004073C3" w:rsidRDefault="00911E6D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40" w:lineRule="auto"/>
              <w:ind w:right="137" w:firstLine="0"/>
              <w:rPr>
                <w:sz w:val="24"/>
              </w:rPr>
            </w:pPr>
            <w:r>
              <w:rPr>
                <w:color w:val="0D1115"/>
                <w:sz w:val="24"/>
              </w:rPr>
              <w:t>информирование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о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преимуществах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 xml:space="preserve">новой </w:t>
            </w:r>
            <w:r>
              <w:rPr>
                <w:color w:val="0D1115"/>
                <w:spacing w:val="-2"/>
                <w:sz w:val="24"/>
              </w:rPr>
              <w:t>системы;</w:t>
            </w:r>
          </w:p>
          <w:p w:rsidR="004073C3" w:rsidRDefault="00911E6D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76" w:lineRule="exact"/>
              <w:ind w:right="142" w:firstLine="0"/>
              <w:rPr>
                <w:sz w:val="24"/>
              </w:rPr>
            </w:pPr>
            <w:r>
              <w:rPr>
                <w:color w:val="0D1115"/>
                <w:sz w:val="24"/>
              </w:rPr>
              <w:t>публичное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признание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наиболее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 xml:space="preserve">активных </w:t>
            </w:r>
            <w:r>
              <w:rPr>
                <w:color w:val="0D1115"/>
                <w:spacing w:val="-2"/>
                <w:sz w:val="24"/>
              </w:rPr>
              <w:t>участников.</w:t>
            </w:r>
          </w:p>
        </w:tc>
        <w:tc>
          <w:tcPr>
            <w:tcW w:w="2980" w:type="dxa"/>
          </w:tcPr>
          <w:p w:rsidR="004073C3" w:rsidRDefault="00911E6D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  <w:tc>
          <w:tcPr>
            <w:tcW w:w="2694" w:type="dxa"/>
          </w:tcPr>
          <w:p w:rsidR="004073C3" w:rsidRDefault="00D3779B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1115"/>
                <w:spacing w:val="-5"/>
                <w:sz w:val="24"/>
              </w:rPr>
              <w:t>16.03</w:t>
            </w:r>
            <w:r w:rsidR="00911E6D">
              <w:rPr>
                <w:color w:val="0D1115"/>
                <w:spacing w:val="-5"/>
                <w:sz w:val="24"/>
              </w:rPr>
              <w:t>-</w:t>
            </w:r>
            <w:r w:rsidR="00BE714D">
              <w:rPr>
                <w:color w:val="0D1115"/>
                <w:spacing w:val="-2"/>
                <w:sz w:val="24"/>
              </w:rPr>
              <w:t>29.05</w:t>
            </w:r>
            <w:r>
              <w:rPr>
                <w:color w:val="0D1115"/>
                <w:spacing w:val="-2"/>
                <w:sz w:val="24"/>
              </w:rPr>
              <w:t>.2026</w:t>
            </w:r>
          </w:p>
        </w:tc>
        <w:tc>
          <w:tcPr>
            <w:tcW w:w="3544" w:type="dxa"/>
          </w:tcPr>
          <w:p w:rsidR="004073C3" w:rsidRDefault="00911E6D">
            <w:pPr>
              <w:pStyle w:val="TableParagraph"/>
              <w:rPr>
                <w:sz w:val="24"/>
              </w:rPr>
            </w:pPr>
            <w:r>
              <w:rPr>
                <w:color w:val="0D1115"/>
                <w:spacing w:val="-2"/>
                <w:sz w:val="24"/>
              </w:rPr>
              <w:t>Благодарность</w:t>
            </w:r>
          </w:p>
        </w:tc>
      </w:tr>
      <w:tr w:rsidR="004073C3" w:rsidTr="007E7D98">
        <w:trPr>
          <w:trHeight w:val="273"/>
        </w:trPr>
        <w:tc>
          <w:tcPr>
            <w:tcW w:w="14604" w:type="dxa"/>
            <w:gridSpan w:val="5"/>
          </w:tcPr>
          <w:p w:rsidR="004073C3" w:rsidRDefault="00911E6D">
            <w:pPr>
              <w:pStyle w:val="TableParagraph"/>
              <w:spacing w:line="253" w:lineRule="exact"/>
              <w:ind w:left="5561"/>
              <w:rPr>
                <w:b/>
                <w:sz w:val="24"/>
              </w:rPr>
            </w:pPr>
            <w:r>
              <w:rPr>
                <w:b/>
                <w:color w:val="0D1115"/>
                <w:sz w:val="24"/>
              </w:rPr>
              <w:t>4.Контрольно-аналитический</w:t>
            </w:r>
            <w:r w:rsidR="00590726">
              <w:rPr>
                <w:b/>
                <w:color w:val="0D1115"/>
                <w:sz w:val="24"/>
              </w:rPr>
              <w:t xml:space="preserve"> </w:t>
            </w:r>
            <w:r>
              <w:rPr>
                <w:b/>
                <w:color w:val="0D1115"/>
                <w:spacing w:val="-4"/>
                <w:sz w:val="24"/>
              </w:rPr>
              <w:t>этап</w:t>
            </w:r>
          </w:p>
        </w:tc>
      </w:tr>
      <w:tr w:rsidR="004073C3" w:rsidTr="007E7D98">
        <w:trPr>
          <w:trHeight w:val="1105"/>
        </w:trPr>
        <w:tc>
          <w:tcPr>
            <w:tcW w:w="706" w:type="dxa"/>
          </w:tcPr>
          <w:p w:rsidR="004073C3" w:rsidRDefault="00911E6D">
            <w:pPr>
              <w:pStyle w:val="TableParagraph"/>
              <w:spacing w:line="268" w:lineRule="exact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4.1.</w:t>
            </w:r>
          </w:p>
        </w:tc>
        <w:tc>
          <w:tcPr>
            <w:tcW w:w="4680" w:type="dxa"/>
          </w:tcPr>
          <w:p w:rsidR="004073C3" w:rsidRDefault="00911E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результатов:</w:t>
            </w:r>
          </w:p>
          <w:p w:rsidR="004073C3" w:rsidRDefault="00911E6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4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предыдущим</w:t>
            </w:r>
            <w:r w:rsidR="0059072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периодом;</w:t>
            </w:r>
          </w:p>
          <w:p w:rsidR="004073C3" w:rsidRDefault="00911E6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оценка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59072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4073C3" w:rsidRDefault="00911E6D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расчет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 w:rsidR="0059072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затрат.</w:t>
            </w:r>
          </w:p>
        </w:tc>
        <w:tc>
          <w:tcPr>
            <w:tcW w:w="2980" w:type="dxa"/>
          </w:tcPr>
          <w:p w:rsidR="004073C3" w:rsidRDefault="00911E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  <w:tc>
          <w:tcPr>
            <w:tcW w:w="2694" w:type="dxa"/>
          </w:tcPr>
          <w:p w:rsidR="004073C3" w:rsidRDefault="00D3779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01.06</w:t>
            </w:r>
            <w:r w:rsidR="00911E6D">
              <w:rPr>
                <w:spacing w:val="-5"/>
                <w:sz w:val="24"/>
              </w:rPr>
              <w:t>-</w:t>
            </w:r>
            <w:r>
              <w:rPr>
                <w:spacing w:val="-2"/>
                <w:sz w:val="24"/>
              </w:rPr>
              <w:t>20.10.2026</w:t>
            </w:r>
          </w:p>
        </w:tc>
        <w:tc>
          <w:tcPr>
            <w:tcW w:w="3544" w:type="dxa"/>
          </w:tcPr>
          <w:p w:rsidR="004073C3" w:rsidRDefault="00911E6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Снизить</w:t>
            </w:r>
            <w:r w:rsidR="0059072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  <w:r w:rsidR="0059072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</w:t>
            </w:r>
            <w:r w:rsidR="0059072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</w:t>
            </w:r>
            <w:r>
              <w:rPr>
                <w:sz w:val="24"/>
              </w:rPr>
              <w:t>ции до 2 рабочих дней.</w:t>
            </w:r>
          </w:p>
          <w:p w:rsidR="004073C3" w:rsidRDefault="00911E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98%.</w:t>
            </w:r>
          </w:p>
        </w:tc>
      </w:tr>
      <w:tr w:rsidR="004073C3" w:rsidTr="007E7D98">
        <w:trPr>
          <w:trHeight w:val="1380"/>
        </w:trPr>
        <w:tc>
          <w:tcPr>
            <w:tcW w:w="706" w:type="dxa"/>
          </w:tcPr>
          <w:p w:rsidR="004073C3" w:rsidRDefault="00911E6D">
            <w:pPr>
              <w:pStyle w:val="TableParagraph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4.2.</w:t>
            </w:r>
          </w:p>
        </w:tc>
        <w:tc>
          <w:tcPr>
            <w:tcW w:w="4680" w:type="dxa"/>
          </w:tcPr>
          <w:p w:rsidR="004073C3" w:rsidRDefault="00911E6D" w:rsidP="00BE714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 xml:space="preserve">Опрос </w:t>
            </w:r>
            <w:r>
              <w:rPr>
                <w:color w:val="0D1115"/>
                <w:spacing w:val="-2"/>
                <w:sz w:val="24"/>
              </w:rPr>
              <w:t>участников:</w:t>
            </w:r>
          </w:p>
          <w:p w:rsidR="004073C3" w:rsidRDefault="00911E6D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собеседование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с</w:t>
            </w:r>
            <w:r w:rsidR="00590726">
              <w:rPr>
                <w:color w:val="0D1115"/>
                <w:sz w:val="24"/>
              </w:rPr>
              <w:t xml:space="preserve"> классными руководителями, психологом, логопедом, дефектологом</w:t>
            </w:r>
            <w:r>
              <w:rPr>
                <w:color w:val="0D1115"/>
                <w:spacing w:val="-4"/>
                <w:sz w:val="24"/>
              </w:rPr>
              <w:t>;</w:t>
            </w:r>
          </w:p>
          <w:p w:rsidR="004073C3" w:rsidRDefault="00911E6D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сбор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предложений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по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улучшению.</w:t>
            </w:r>
          </w:p>
        </w:tc>
        <w:tc>
          <w:tcPr>
            <w:tcW w:w="2980" w:type="dxa"/>
          </w:tcPr>
          <w:p w:rsidR="004073C3" w:rsidRDefault="00911E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Рабочая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группа</w:t>
            </w:r>
          </w:p>
        </w:tc>
        <w:tc>
          <w:tcPr>
            <w:tcW w:w="2694" w:type="dxa"/>
          </w:tcPr>
          <w:p w:rsidR="004073C3" w:rsidRDefault="00D3779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01.06</w:t>
            </w:r>
            <w:r w:rsidR="00911E6D">
              <w:rPr>
                <w:spacing w:val="-5"/>
                <w:sz w:val="24"/>
              </w:rPr>
              <w:t>-</w:t>
            </w:r>
            <w:r>
              <w:rPr>
                <w:spacing w:val="-2"/>
                <w:sz w:val="24"/>
              </w:rPr>
              <w:t>20.10.2026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073C3" w:rsidRDefault="00911E6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D1115"/>
                <w:spacing w:val="-2"/>
                <w:sz w:val="24"/>
              </w:rPr>
              <w:t xml:space="preserve">Увеличить удовлетворенность </w:t>
            </w:r>
            <w:r>
              <w:rPr>
                <w:color w:val="0D1115"/>
                <w:sz w:val="24"/>
              </w:rPr>
              <w:t>пользователей до 85%.</w:t>
            </w:r>
          </w:p>
        </w:tc>
      </w:tr>
      <w:tr w:rsidR="004073C3" w:rsidTr="007E7D98">
        <w:trPr>
          <w:trHeight w:val="1103"/>
        </w:trPr>
        <w:tc>
          <w:tcPr>
            <w:tcW w:w="706" w:type="dxa"/>
          </w:tcPr>
          <w:p w:rsidR="004073C3" w:rsidRDefault="00911E6D">
            <w:pPr>
              <w:pStyle w:val="TableParagraph"/>
              <w:spacing w:line="268" w:lineRule="exact"/>
              <w:ind w:left="0" w:right="99"/>
              <w:jc w:val="center"/>
              <w:rPr>
                <w:sz w:val="24"/>
              </w:rPr>
            </w:pPr>
            <w:r>
              <w:rPr>
                <w:color w:val="0D1115"/>
                <w:spacing w:val="-4"/>
                <w:sz w:val="24"/>
              </w:rPr>
              <w:t>4.3.</w:t>
            </w:r>
          </w:p>
        </w:tc>
        <w:tc>
          <w:tcPr>
            <w:tcW w:w="4680" w:type="dxa"/>
          </w:tcPr>
          <w:p w:rsidR="004073C3" w:rsidRDefault="00911E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D1115"/>
                <w:sz w:val="24"/>
              </w:rPr>
              <w:t>Корректировка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системы:</w:t>
            </w:r>
          </w:p>
          <w:p w:rsidR="004073C3" w:rsidRDefault="00911E6D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внесение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изменений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в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формы;</w:t>
            </w:r>
          </w:p>
          <w:p w:rsidR="004073C3" w:rsidRDefault="00911E6D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доработка</w:t>
            </w:r>
            <w:r w:rsidR="00590726">
              <w:rPr>
                <w:color w:val="0D1115"/>
                <w:spacing w:val="-2"/>
                <w:sz w:val="24"/>
              </w:rPr>
              <w:t xml:space="preserve">  р</w:t>
            </w:r>
            <w:r>
              <w:rPr>
                <w:color w:val="0D1115"/>
                <w:spacing w:val="-2"/>
                <w:sz w:val="24"/>
              </w:rPr>
              <w:t>егламента;</w:t>
            </w:r>
          </w:p>
          <w:p w:rsidR="004073C3" w:rsidRDefault="00911E6D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color w:val="0D1115"/>
                <w:sz w:val="24"/>
              </w:rPr>
              <w:t>планирование</w:t>
            </w:r>
            <w:r w:rsidR="00590726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масштабирования.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4073C3" w:rsidRDefault="00911E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color w:val="0D1115"/>
                <w:sz w:val="24"/>
              </w:rPr>
              <w:t>Классные</w:t>
            </w:r>
            <w:r w:rsidR="00BE714D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pacing w:val="-2"/>
                <w:sz w:val="24"/>
              </w:rPr>
              <w:t>руководители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073C3" w:rsidRDefault="00911E6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0D1115"/>
                <w:sz w:val="24"/>
              </w:rPr>
              <w:t>В</w:t>
            </w:r>
            <w:r w:rsidR="00BE714D">
              <w:rPr>
                <w:color w:val="0D1115"/>
                <w:sz w:val="24"/>
              </w:rPr>
              <w:t xml:space="preserve"> </w:t>
            </w:r>
            <w:r>
              <w:rPr>
                <w:color w:val="0D1115"/>
                <w:sz w:val="24"/>
              </w:rPr>
              <w:t>течение</w:t>
            </w:r>
            <w:r>
              <w:rPr>
                <w:color w:val="0D1115"/>
                <w:spacing w:val="-4"/>
                <w:sz w:val="24"/>
              </w:rPr>
              <w:t xml:space="preserve"> года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4073C3" w:rsidRDefault="00911E6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Снизить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 w:rsidR="00590726">
              <w:rPr>
                <w:sz w:val="24"/>
              </w:rPr>
              <w:t xml:space="preserve"> </w:t>
            </w:r>
            <w:r>
              <w:rPr>
                <w:sz w:val="24"/>
              </w:rPr>
              <w:t>в отчетах с 28% до 5%.</w:t>
            </w:r>
          </w:p>
        </w:tc>
      </w:tr>
      <w:tr w:rsidR="007E7D98" w:rsidTr="007E7D98">
        <w:trPr>
          <w:trHeight w:val="344"/>
        </w:trPr>
        <w:tc>
          <w:tcPr>
            <w:tcW w:w="14604" w:type="dxa"/>
            <w:gridSpan w:val="5"/>
          </w:tcPr>
          <w:p w:rsidR="007E7D98" w:rsidRPr="007E7D98" w:rsidRDefault="007E7D98" w:rsidP="007E7D98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 w:rsidRPr="007E7D98">
              <w:rPr>
                <w:b/>
                <w:color w:val="0D1115"/>
                <w:sz w:val="24"/>
              </w:rPr>
              <w:t>5. Заключительный этап</w:t>
            </w:r>
          </w:p>
        </w:tc>
      </w:tr>
      <w:tr w:rsidR="00590726" w:rsidTr="007E7D98">
        <w:trPr>
          <w:trHeight w:val="1103"/>
        </w:trPr>
        <w:tc>
          <w:tcPr>
            <w:tcW w:w="706" w:type="dxa"/>
          </w:tcPr>
          <w:p w:rsidR="00590726" w:rsidRDefault="00590726" w:rsidP="00590726">
            <w:pPr>
              <w:pStyle w:val="TableParagraph"/>
              <w:spacing w:line="268" w:lineRule="exact"/>
              <w:ind w:left="0" w:right="99"/>
              <w:rPr>
                <w:color w:val="0D1115"/>
                <w:spacing w:val="-4"/>
                <w:sz w:val="24"/>
              </w:rPr>
            </w:pPr>
            <w:r>
              <w:rPr>
                <w:color w:val="0D1115"/>
                <w:spacing w:val="-4"/>
                <w:sz w:val="24"/>
              </w:rPr>
              <w:t xml:space="preserve">  5.1.</w:t>
            </w:r>
          </w:p>
        </w:tc>
        <w:tc>
          <w:tcPr>
            <w:tcW w:w="4680" w:type="dxa"/>
          </w:tcPr>
          <w:p w:rsidR="00590726" w:rsidRDefault="00590726">
            <w:pPr>
              <w:pStyle w:val="TableParagraph"/>
              <w:spacing w:line="264" w:lineRule="exact"/>
              <w:rPr>
                <w:color w:val="0D1115"/>
                <w:sz w:val="24"/>
              </w:rPr>
            </w:pPr>
            <w:r>
              <w:rPr>
                <w:color w:val="0D1115"/>
                <w:sz w:val="24"/>
              </w:rPr>
              <w:t>Подготовка отчета о результатах тиражирования лучшей практики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590726" w:rsidRDefault="0059072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90726" w:rsidRDefault="00590726" w:rsidP="0059072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20.10 – 29.10.2026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90726" w:rsidRDefault="00590726" w:rsidP="0059072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Положительная оценка </w:t>
            </w:r>
            <w:r w:rsidR="007E7D98">
              <w:rPr>
                <w:sz w:val="24"/>
              </w:rPr>
              <w:t xml:space="preserve">проекта </w:t>
            </w:r>
          </w:p>
        </w:tc>
      </w:tr>
    </w:tbl>
    <w:p w:rsidR="00911E6D" w:rsidRDefault="00911E6D"/>
    <w:sectPr w:rsidR="00911E6D" w:rsidSect="007E7D98">
      <w:pgSz w:w="16850" w:h="11920" w:orient="landscape"/>
      <w:pgMar w:top="284" w:right="992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6DC5"/>
    <w:multiLevelType w:val="hybridMultilevel"/>
    <w:tmpl w:val="E3FE1440"/>
    <w:lvl w:ilvl="0" w:tplc="5D9492EE">
      <w:numFmt w:val="bullet"/>
      <w:lvlText w:val="-"/>
      <w:lvlJc w:val="left"/>
      <w:pPr>
        <w:ind w:left="11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26723EF2">
      <w:numFmt w:val="bullet"/>
      <w:lvlText w:val="•"/>
      <w:lvlJc w:val="left"/>
      <w:pPr>
        <w:ind w:left="575" w:hanging="197"/>
      </w:pPr>
      <w:rPr>
        <w:rFonts w:hint="default"/>
        <w:lang w:val="ru-RU" w:eastAsia="en-US" w:bidi="ar-SA"/>
      </w:rPr>
    </w:lvl>
    <w:lvl w:ilvl="2" w:tplc="3AD67A24">
      <w:numFmt w:val="bullet"/>
      <w:lvlText w:val="•"/>
      <w:lvlJc w:val="left"/>
      <w:pPr>
        <w:ind w:left="1030" w:hanging="197"/>
      </w:pPr>
      <w:rPr>
        <w:rFonts w:hint="default"/>
        <w:lang w:val="ru-RU" w:eastAsia="en-US" w:bidi="ar-SA"/>
      </w:rPr>
    </w:lvl>
    <w:lvl w:ilvl="3" w:tplc="56161580">
      <w:numFmt w:val="bullet"/>
      <w:lvlText w:val="•"/>
      <w:lvlJc w:val="left"/>
      <w:pPr>
        <w:ind w:left="1485" w:hanging="197"/>
      </w:pPr>
      <w:rPr>
        <w:rFonts w:hint="default"/>
        <w:lang w:val="ru-RU" w:eastAsia="en-US" w:bidi="ar-SA"/>
      </w:rPr>
    </w:lvl>
    <w:lvl w:ilvl="4" w:tplc="1AD0F4A2">
      <w:numFmt w:val="bullet"/>
      <w:lvlText w:val="•"/>
      <w:lvlJc w:val="left"/>
      <w:pPr>
        <w:ind w:left="1940" w:hanging="197"/>
      </w:pPr>
      <w:rPr>
        <w:rFonts w:hint="default"/>
        <w:lang w:val="ru-RU" w:eastAsia="en-US" w:bidi="ar-SA"/>
      </w:rPr>
    </w:lvl>
    <w:lvl w:ilvl="5" w:tplc="AA90FB08">
      <w:numFmt w:val="bullet"/>
      <w:lvlText w:val="•"/>
      <w:lvlJc w:val="left"/>
      <w:pPr>
        <w:ind w:left="2395" w:hanging="197"/>
      </w:pPr>
      <w:rPr>
        <w:rFonts w:hint="default"/>
        <w:lang w:val="ru-RU" w:eastAsia="en-US" w:bidi="ar-SA"/>
      </w:rPr>
    </w:lvl>
    <w:lvl w:ilvl="6" w:tplc="F38A9966">
      <w:numFmt w:val="bullet"/>
      <w:lvlText w:val="•"/>
      <w:lvlJc w:val="left"/>
      <w:pPr>
        <w:ind w:left="2850" w:hanging="197"/>
      </w:pPr>
      <w:rPr>
        <w:rFonts w:hint="default"/>
        <w:lang w:val="ru-RU" w:eastAsia="en-US" w:bidi="ar-SA"/>
      </w:rPr>
    </w:lvl>
    <w:lvl w:ilvl="7" w:tplc="73EE0386">
      <w:numFmt w:val="bullet"/>
      <w:lvlText w:val="•"/>
      <w:lvlJc w:val="left"/>
      <w:pPr>
        <w:ind w:left="3305" w:hanging="197"/>
      </w:pPr>
      <w:rPr>
        <w:rFonts w:hint="default"/>
        <w:lang w:val="ru-RU" w:eastAsia="en-US" w:bidi="ar-SA"/>
      </w:rPr>
    </w:lvl>
    <w:lvl w:ilvl="8" w:tplc="66F668D8">
      <w:numFmt w:val="bullet"/>
      <w:lvlText w:val="•"/>
      <w:lvlJc w:val="left"/>
      <w:pPr>
        <w:ind w:left="3760" w:hanging="197"/>
      </w:pPr>
      <w:rPr>
        <w:rFonts w:hint="default"/>
        <w:lang w:val="ru-RU" w:eastAsia="en-US" w:bidi="ar-SA"/>
      </w:rPr>
    </w:lvl>
  </w:abstractNum>
  <w:abstractNum w:abstractNumId="1">
    <w:nsid w:val="2A1C2AE7"/>
    <w:multiLevelType w:val="hybridMultilevel"/>
    <w:tmpl w:val="16FCFEAC"/>
    <w:lvl w:ilvl="0" w:tplc="A210CFAE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FF1A56C8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B3C4EAA0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A790AE94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4" w:tplc="14E26A72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5" w:tplc="0B4A6104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3844D1FE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75885830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9EFA6726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2">
    <w:nsid w:val="46A60022"/>
    <w:multiLevelType w:val="hybridMultilevel"/>
    <w:tmpl w:val="8380306E"/>
    <w:lvl w:ilvl="0" w:tplc="46045E88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1AC2E7C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46188AB6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F4A62D1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4" w:tplc="0BCAAA52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5" w:tplc="A14682D4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88546CB8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2D3243BC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E454F782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3">
    <w:nsid w:val="51A90D0A"/>
    <w:multiLevelType w:val="hybridMultilevel"/>
    <w:tmpl w:val="C582B16C"/>
    <w:lvl w:ilvl="0" w:tplc="2CFC2B6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90BFF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E732E54E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991C422A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4" w:tplc="DAB865A6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5" w:tplc="1AEC3320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BEBCD5F2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2EDCF302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34CA98D6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4">
    <w:nsid w:val="5726042F"/>
    <w:multiLevelType w:val="hybridMultilevel"/>
    <w:tmpl w:val="5F2802C8"/>
    <w:lvl w:ilvl="0" w:tplc="192CF07E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903CCE76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2A8ECF48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A60452D8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4" w:tplc="8FF6523C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5" w:tplc="60F054D0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0722F60C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CE345D56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281E5624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5">
    <w:nsid w:val="5A622149"/>
    <w:multiLevelType w:val="hybridMultilevel"/>
    <w:tmpl w:val="452896D8"/>
    <w:lvl w:ilvl="0" w:tplc="4AE45FAA"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640C937C">
      <w:numFmt w:val="bullet"/>
      <w:lvlText w:val="•"/>
      <w:lvlJc w:val="left"/>
      <w:pPr>
        <w:ind w:left="575" w:hanging="147"/>
      </w:pPr>
      <w:rPr>
        <w:rFonts w:hint="default"/>
        <w:lang w:val="ru-RU" w:eastAsia="en-US" w:bidi="ar-SA"/>
      </w:rPr>
    </w:lvl>
    <w:lvl w:ilvl="2" w:tplc="A51A81BA">
      <w:numFmt w:val="bullet"/>
      <w:lvlText w:val="•"/>
      <w:lvlJc w:val="left"/>
      <w:pPr>
        <w:ind w:left="1030" w:hanging="147"/>
      </w:pPr>
      <w:rPr>
        <w:rFonts w:hint="default"/>
        <w:lang w:val="ru-RU" w:eastAsia="en-US" w:bidi="ar-SA"/>
      </w:rPr>
    </w:lvl>
    <w:lvl w:ilvl="3" w:tplc="1D629116">
      <w:numFmt w:val="bullet"/>
      <w:lvlText w:val="•"/>
      <w:lvlJc w:val="left"/>
      <w:pPr>
        <w:ind w:left="1485" w:hanging="147"/>
      </w:pPr>
      <w:rPr>
        <w:rFonts w:hint="default"/>
        <w:lang w:val="ru-RU" w:eastAsia="en-US" w:bidi="ar-SA"/>
      </w:rPr>
    </w:lvl>
    <w:lvl w:ilvl="4" w:tplc="9E2C6E4A">
      <w:numFmt w:val="bullet"/>
      <w:lvlText w:val="•"/>
      <w:lvlJc w:val="left"/>
      <w:pPr>
        <w:ind w:left="1940" w:hanging="147"/>
      </w:pPr>
      <w:rPr>
        <w:rFonts w:hint="default"/>
        <w:lang w:val="ru-RU" w:eastAsia="en-US" w:bidi="ar-SA"/>
      </w:rPr>
    </w:lvl>
    <w:lvl w:ilvl="5" w:tplc="67964B7E">
      <w:numFmt w:val="bullet"/>
      <w:lvlText w:val="•"/>
      <w:lvlJc w:val="left"/>
      <w:pPr>
        <w:ind w:left="2395" w:hanging="147"/>
      </w:pPr>
      <w:rPr>
        <w:rFonts w:hint="default"/>
        <w:lang w:val="ru-RU" w:eastAsia="en-US" w:bidi="ar-SA"/>
      </w:rPr>
    </w:lvl>
    <w:lvl w:ilvl="6" w:tplc="736ED0C2">
      <w:numFmt w:val="bullet"/>
      <w:lvlText w:val="•"/>
      <w:lvlJc w:val="left"/>
      <w:pPr>
        <w:ind w:left="2850" w:hanging="147"/>
      </w:pPr>
      <w:rPr>
        <w:rFonts w:hint="default"/>
        <w:lang w:val="ru-RU" w:eastAsia="en-US" w:bidi="ar-SA"/>
      </w:rPr>
    </w:lvl>
    <w:lvl w:ilvl="7" w:tplc="257682EA">
      <w:numFmt w:val="bullet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8" w:tplc="B754BA14">
      <w:numFmt w:val="bullet"/>
      <w:lvlText w:val="•"/>
      <w:lvlJc w:val="left"/>
      <w:pPr>
        <w:ind w:left="3760" w:hanging="147"/>
      </w:pPr>
      <w:rPr>
        <w:rFonts w:hint="default"/>
        <w:lang w:val="ru-RU" w:eastAsia="en-US" w:bidi="ar-SA"/>
      </w:rPr>
    </w:lvl>
  </w:abstractNum>
  <w:abstractNum w:abstractNumId="6">
    <w:nsid w:val="65D2648D"/>
    <w:multiLevelType w:val="hybridMultilevel"/>
    <w:tmpl w:val="7466E9AA"/>
    <w:lvl w:ilvl="0" w:tplc="B82014F4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50846FB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435C8210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117C3596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4" w:tplc="22CE977C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5" w:tplc="1B9CB6B0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06BEF96A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245A0B4A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550AC562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7">
    <w:nsid w:val="72266789"/>
    <w:multiLevelType w:val="hybridMultilevel"/>
    <w:tmpl w:val="6B564280"/>
    <w:lvl w:ilvl="0" w:tplc="B0681BC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156E9540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302EBABA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3" w:tplc="1E76E0EE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4" w:tplc="A8E4BEB2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5B3EF432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6" w:tplc="B58E7A42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  <w:lvl w:ilvl="7" w:tplc="A88C889C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8" w:tplc="37B8153A">
      <w:numFmt w:val="bullet"/>
      <w:lvlText w:val="•"/>
      <w:lvlJc w:val="left"/>
      <w:pPr>
        <w:ind w:left="3760" w:hanging="140"/>
      </w:pPr>
      <w:rPr>
        <w:rFonts w:hint="default"/>
        <w:lang w:val="ru-RU" w:eastAsia="en-US" w:bidi="ar-SA"/>
      </w:rPr>
    </w:lvl>
  </w:abstractNum>
  <w:abstractNum w:abstractNumId="8">
    <w:nsid w:val="7390269C"/>
    <w:multiLevelType w:val="hybridMultilevel"/>
    <w:tmpl w:val="D92E64E6"/>
    <w:lvl w:ilvl="0" w:tplc="279CF30A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529A4830">
      <w:numFmt w:val="bullet"/>
      <w:lvlText w:val="•"/>
      <w:lvlJc w:val="left"/>
      <w:pPr>
        <w:ind w:left="575" w:hanging="154"/>
      </w:pPr>
      <w:rPr>
        <w:rFonts w:hint="default"/>
        <w:lang w:val="ru-RU" w:eastAsia="en-US" w:bidi="ar-SA"/>
      </w:rPr>
    </w:lvl>
    <w:lvl w:ilvl="2" w:tplc="F1644ECC">
      <w:numFmt w:val="bullet"/>
      <w:lvlText w:val="•"/>
      <w:lvlJc w:val="left"/>
      <w:pPr>
        <w:ind w:left="1030" w:hanging="154"/>
      </w:pPr>
      <w:rPr>
        <w:rFonts w:hint="default"/>
        <w:lang w:val="ru-RU" w:eastAsia="en-US" w:bidi="ar-SA"/>
      </w:rPr>
    </w:lvl>
    <w:lvl w:ilvl="3" w:tplc="51B64664">
      <w:numFmt w:val="bullet"/>
      <w:lvlText w:val="•"/>
      <w:lvlJc w:val="left"/>
      <w:pPr>
        <w:ind w:left="1485" w:hanging="154"/>
      </w:pPr>
      <w:rPr>
        <w:rFonts w:hint="default"/>
        <w:lang w:val="ru-RU" w:eastAsia="en-US" w:bidi="ar-SA"/>
      </w:rPr>
    </w:lvl>
    <w:lvl w:ilvl="4" w:tplc="DA66349E">
      <w:numFmt w:val="bullet"/>
      <w:lvlText w:val="•"/>
      <w:lvlJc w:val="left"/>
      <w:pPr>
        <w:ind w:left="1940" w:hanging="154"/>
      </w:pPr>
      <w:rPr>
        <w:rFonts w:hint="default"/>
        <w:lang w:val="ru-RU" w:eastAsia="en-US" w:bidi="ar-SA"/>
      </w:rPr>
    </w:lvl>
    <w:lvl w:ilvl="5" w:tplc="EF68266E">
      <w:numFmt w:val="bullet"/>
      <w:lvlText w:val="•"/>
      <w:lvlJc w:val="left"/>
      <w:pPr>
        <w:ind w:left="2395" w:hanging="154"/>
      </w:pPr>
      <w:rPr>
        <w:rFonts w:hint="default"/>
        <w:lang w:val="ru-RU" w:eastAsia="en-US" w:bidi="ar-SA"/>
      </w:rPr>
    </w:lvl>
    <w:lvl w:ilvl="6" w:tplc="B4304238">
      <w:numFmt w:val="bullet"/>
      <w:lvlText w:val="•"/>
      <w:lvlJc w:val="left"/>
      <w:pPr>
        <w:ind w:left="2850" w:hanging="154"/>
      </w:pPr>
      <w:rPr>
        <w:rFonts w:hint="default"/>
        <w:lang w:val="ru-RU" w:eastAsia="en-US" w:bidi="ar-SA"/>
      </w:rPr>
    </w:lvl>
    <w:lvl w:ilvl="7" w:tplc="E90060A6">
      <w:numFmt w:val="bullet"/>
      <w:lvlText w:val="•"/>
      <w:lvlJc w:val="left"/>
      <w:pPr>
        <w:ind w:left="3305" w:hanging="154"/>
      </w:pPr>
      <w:rPr>
        <w:rFonts w:hint="default"/>
        <w:lang w:val="ru-RU" w:eastAsia="en-US" w:bidi="ar-SA"/>
      </w:rPr>
    </w:lvl>
    <w:lvl w:ilvl="8" w:tplc="3C525F28">
      <w:numFmt w:val="bullet"/>
      <w:lvlText w:val="•"/>
      <w:lvlJc w:val="left"/>
      <w:pPr>
        <w:ind w:left="3760" w:hanging="154"/>
      </w:pPr>
      <w:rPr>
        <w:rFonts w:hint="default"/>
        <w:lang w:val="ru-RU" w:eastAsia="en-US" w:bidi="ar-SA"/>
      </w:rPr>
    </w:lvl>
  </w:abstractNum>
  <w:abstractNum w:abstractNumId="9">
    <w:nsid w:val="787B4D9A"/>
    <w:multiLevelType w:val="hybridMultilevel"/>
    <w:tmpl w:val="C5CA5256"/>
    <w:lvl w:ilvl="0" w:tplc="087CC87C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E64CAA74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91FE3C76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C562CA80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4" w:tplc="35FEAA60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5" w:tplc="AE2689E6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6" w:tplc="E4C04200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5EDA3AA2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8" w:tplc="BD225244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</w:abstractNum>
  <w:abstractNum w:abstractNumId="10">
    <w:nsid w:val="7EDA423F"/>
    <w:multiLevelType w:val="hybridMultilevel"/>
    <w:tmpl w:val="74263A90"/>
    <w:lvl w:ilvl="0" w:tplc="126872F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100"/>
        <w:sz w:val="24"/>
        <w:szCs w:val="24"/>
        <w:lang w:val="ru-RU" w:eastAsia="en-US" w:bidi="ar-SA"/>
      </w:rPr>
    </w:lvl>
    <w:lvl w:ilvl="1" w:tplc="3222B374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F6FEF4B4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3" w:tplc="541898B4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4" w:tplc="D55A8F9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0AB4170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6" w:tplc="A94C555A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  <w:lvl w:ilvl="7" w:tplc="B79A266C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8" w:tplc="5E5A3F8E">
      <w:numFmt w:val="bullet"/>
      <w:lvlText w:val="•"/>
      <w:lvlJc w:val="left"/>
      <w:pPr>
        <w:ind w:left="3760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73C3"/>
    <w:rsid w:val="000117A8"/>
    <w:rsid w:val="00021AD9"/>
    <w:rsid w:val="0022743A"/>
    <w:rsid w:val="002B0B91"/>
    <w:rsid w:val="004073C3"/>
    <w:rsid w:val="00590726"/>
    <w:rsid w:val="00676F4E"/>
    <w:rsid w:val="00704BBE"/>
    <w:rsid w:val="007E7D98"/>
    <w:rsid w:val="00911E6D"/>
    <w:rsid w:val="00BE714D"/>
    <w:rsid w:val="00C63350"/>
    <w:rsid w:val="00CB1D53"/>
    <w:rsid w:val="00D3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1A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A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1AD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21AD9"/>
  </w:style>
  <w:style w:type="paragraph" w:customStyle="1" w:styleId="TableParagraph">
    <w:name w:val="Table Paragraph"/>
    <w:basedOn w:val="a"/>
    <w:uiPriority w:val="1"/>
    <w:qFormat/>
    <w:rsid w:val="00021AD9"/>
    <w:pPr>
      <w:spacing w:line="265" w:lineRule="exact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JetGame</cp:lastModifiedBy>
  <cp:revision>5</cp:revision>
  <dcterms:created xsi:type="dcterms:W3CDTF">2026-05-05T09:44:00Z</dcterms:created>
  <dcterms:modified xsi:type="dcterms:W3CDTF">2026-05-09T04:27:00Z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2010</vt:lpwstr>
  </property>
</Properties>
</file>