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91" w:rsidRDefault="00C44C91" w:rsidP="00C44C91">
      <w:pPr>
        <w:spacing w:after="0"/>
        <w:jc w:val="center"/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</w:pPr>
    </w:p>
    <w:p w:rsidR="00C44C91" w:rsidRPr="00C44C91" w:rsidRDefault="00C44C91" w:rsidP="00C44C91">
      <w:pPr>
        <w:spacing w:after="0"/>
        <w:jc w:val="center"/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C44C91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 xml:space="preserve">Муниципальное бюджетное общеобразовательное учреждение </w:t>
      </w:r>
    </w:p>
    <w:p w:rsidR="00C44C91" w:rsidRPr="00C44C91" w:rsidRDefault="00C44C91" w:rsidP="00C44C91">
      <w:pPr>
        <w:pBdr>
          <w:bottom w:val="single" w:sz="12" w:space="1" w:color="auto"/>
        </w:pBdr>
        <w:spacing w:after="0"/>
        <w:jc w:val="center"/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C44C91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«Куркинская основная общеобразовательная школа»</w:t>
      </w:r>
    </w:p>
    <w:p w:rsidR="00C44C91" w:rsidRPr="00C44C91" w:rsidRDefault="00C44C91" w:rsidP="00C44C91">
      <w:pPr>
        <w:pBdr>
          <w:bottom w:val="single" w:sz="12" w:space="1" w:color="auto"/>
        </w:pBdr>
        <w:spacing w:after="0"/>
        <w:jc w:val="center"/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</w:pPr>
    </w:p>
    <w:p w:rsidR="00C44C91" w:rsidRPr="00C44C91" w:rsidRDefault="00C44C91" w:rsidP="00C44C91">
      <w:pPr>
        <w:spacing w:after="0"/>
        <w:jc w:val="both"/>
        <w:rPr>
          <w:rStyle w:val="a3"/>
          <w:rFonts w:ascii="Times New Roman" w:hAnsi="Times New Roman" w:cs="Times New Roman"/>
          <w:bCs/>
          <w:i w:val="0"/>
          <w:sz w:val="24"/>
          <w:szCs w:val="24"/>
        </w:rPr>
      </w:pPr>
    </w:p>
    <w:p w:rsidR="00104262" w:rsidRPr="00C44C91" w:rsidRDefault="00C44C91" w:rsidP="00C44C91">
      <w:pPr>
        <w:spacing w:after="0"/>
        <w:jc w:val="both"/>
        <w:rPr>
          <w:rFonts w:ascii="Times New Roman" w:hAnsi="Times New Roman" w:cs="Times New Roman"/>
          <w:i/>
        </w:rPr>
      </w:pPr>
      <w:r w:rsidRPr="00C44C91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   623353 Свердловская область, </w:t>
      </w:r>
      <w:proofErr w:type="spellStart"/>
      <w:r w:rsidRPr="00C44C91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Артинский</w:t>
      </w:r>
      <w:proofErr w:type="spellEnd"/>
      <w:r w:rsidRPr="00C44C91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 район, с. Курки, ул. Заречная, 45, т/ф 34391 62636 </w:t>
      </w:r>
      <w:r w:rsidRPr="00C44C91">
        <w:rPr>
          <w:rStyle w:val="a3"/>
          <w:rFonts w:ascii="Times New Roman" w:hAnsi="Times New Roman" w:cs="Times New Roman"/>
          <w:bCs/>
          <w:i w:val="0"/>
          <w:sz w:val="24"/>
          <w:szCs w:val="24"/>
          <w:lang w:val="en-US"/>
        </w:rPr>
        <w:t>E</w:t>
      </w:r>
      <w:r w:rsidRPr="00C44C91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-</w:t>
      </w:r>
      <w:r w:rsidRPr="00C44C91">
        <w:rPr>
          <w:rStyle w:val="a3"/>
          <w:rFonts w:ascii="Times New Roman" w:hAnsi="Times New Roman" w:cs="Times New Roman"/>
          <w:bCs/>
          <w:i w:val="0"/>
          <w:sz w:val="24"/>
          <w:szCs w:val="24"/>
          <w:lang w:val="en-US"/>
        </w:rPr>
        <w:t>mail</w:t>
      </w:r>
      <w:r w:rsidRPr="00C44C91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: </w:t>
      </w:r>
      <w:proofErr w:type="spellStart"/>
      <w:r w:rsidRPr="00C44C91">
        <w:rPr>
          <w:rStyle w:val="a3"/>
          <w:rFonts w:ascii="Times New Roman" w:hAnsi="Times New Roman" w:cs="Times New Roman"/>
          <w:bCs/>
          <w:i w:val="0"/>
          <w:sz w:val="24"/>
          <w:szCs w:val="24"/>
          <w:lang w:val="en-US"/>
        </w:rPr>
        <w:t>kurkis</w:t>
      </w:r>
      <w:proofErr w:type="spellEnd"/>
      <w:r w:rsidRPr="00C44C91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@</w:t>
      </w:r>
      <w:proofErr w:type="spellStart"/>
      <w:r w:rsidRPr="00C44C91">
        <w:rPr>
          <w:rStyle w:val="a3"/>
          <w:rFonts w:ascii="Times New Roman" w:hAnsi="Times New Roman" w:cs="Times New Roman"/>
          <w:bCs/>
          <w:i w:val="0"/>
          <w:sz w:val="24"/>
          <w:szCs w:val="24"/>
          <w:lang w:val="en-US"/>
        </w:rPr>
        <w:t>yandex</w:t>
      </w:r>
      <w:proofErr w:type="spellEnd"/>
      <w:r w:rsidRPr="00C44C91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/</w:t>
      </w:r>
      <w:proofErr w:type="spellStart"/>
      <w:r w:rsidRPr="00C44C91">
        <w:rPr>
          <w:rStyle w:val="a3"/>
          <w:rFonts w:ascii="Times New Roman" w:hAnsi="Times New Roman" w:cs="Times New Roman"/>
          <w:bCs/>
          <w:i w:val="0"/>
          <w:sz w:val="24"/>
          <w:szCs w:val="24"/>
          <w:lang w:val="en-US"/>
        </w:rPr>
        <w:t>ru</w:t>
      </w:r>
      <w:proofErr w:type="spellEnd"/>
      <w:r w:rsidRPr="00C44C91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 ИНН 6636005446 КПП 661901001 ОКПО 12311550 ОГРН 1026602054148  </w:t>
      </w:r>
    </w:p>
    <w:p w:rsidR="00C44C91" w:rsidRDefault="00C44C91"/>
    <w:p w:rsidR="00C44C91" w:rsidRPr="00C44C91" w:rsidRDefault="00C44C91" w:rsidP="00C44C9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C91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УТВЕРЖДЕН</w:t>
      </w:r>
    </w:p>
    <w:p w:rsidR="00C44C91" w:rsidRPr="00C44C91" w:rsidRDefault="00C44C91" w:rsidP="00C4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C91">
        <w:rPr>
          <w:rFonts w:ascii="Times New Roman" w:hAnsi="Times New Roman" w:cs="Times New Roman"/>
          <w:sz w:val="24"/>
          <w:szCs w:val="24"/>
        </w:rPr>
        <w:t>Педагогическим советом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приказом МБОУ «Куркинская ООШ»</w:t>
      </w:r>
    </w:p>
    <w:p w:rsidR="00C44C91" w:rsidRDefault="00C44C91" w:rsidP="00C4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C91">
        <w:rPr>
          <w:rFonts w:ascii="Times New Roman" w:hAnsi="Times New Roman" w:cs="Times New Roman"/>
          <w:sz w:val="24"/>
          <w:szCs w:val="24"/>
        </w:rPr>
        <w:t>МБОУ «Куркинская ООШ»</w:t>
      </w:r>
      <w:r w:rsidR="00EF5E25">
        <w:rPr>
          <w:rFonts w:ascii="Times New Roman" w:hAnsi="Times New Roman" w:cs="Times New Roman"/>
          <w:sz w:val="24"/>
          <w:szCs w:val="24"/>
        </w:rPr>
        <w:tab/>
      </w:r>
      <w:r w:rsidR="00EF5E25">
        <w:rPr>
          <w:rFonts w:ascii="Times New Roman" w:hAnsi="Times New Roman" w:cs="Times New Roman"/>
          <w:sz w:val="24"/>
          <w:szCs w:val="24"/>
        </w:rPr>
        <w:tab/>
      </w:r>
      <w:r w:rsidR="00EF5E25">
        <w:rPr>
          <w:rFonts w:ascii="Times New Roman" w:hAnsi="Times New Roman" w:cs="Times New Roman"/>
          <w:sz w:val="24"/>
          <w:szCs w:val="24"/>
        </w:rPr>
        <w:tab/>
        <w:t>от 30</w:t>
      </w:r>
      <w:r>
        <w:rPr>
          <w:rFonts w:ascii="Times New Roman" w:hAnsi="Times New Roman" w:cs="Times New Roman"/>
          <w:sz w:val="24"/>
          <w:szCs w:val="24"/>
        </w:rPr>
        <w:t xml:space="preserve">.08.2024 №  </w:t>
      </w:r>
      <w:r w:rsidR="00EF5E25">
        <w:rPr>
          <w:rFonts w:ascii="Times New Roman" w:hAnsi="Times New Roman" w:cs="Times New Roman"/>
          <w:sz w:val="24"/>
          <w:szCs w:val="24"/>
        </w:rPr>
        <w:t>147-од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C91" w:rsidRDefault="00C44C91" w:rsidP="00C44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29.08.2024 № 1</w:t>
      </w:r>
    </w:p>
    <w:p w:rsidR="00C44C91" w:rsidRDefault="00C44C91" w:rsidP="00C44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C91" w:rsidRDefault="00C44C91" w:rsidP="00C44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C44C91" w:rsidRDefault="00C44C91" w:rsidP="00C44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Профсоюзным комитетом</w:t>
      </w:r>
    </w:p>
    <w:p w:rsidR="00C44C91" w:rsidRDefault="00C44C91" w:rsidP="00C44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«Куркинская ООШ»</w:t>
      </w:r>
    </w:p>
    <w:p w:rsidR="00C44C91" w:rsidRDefault="00EF5E25" w:rsidP="00C44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29.08.2024 № 1</w:t>
      </w:r>
    </w:p>
    <w:p w:rsidR="00C44C91" w:rsidRDefault="00C44C91" w:rsidP="00C44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C91" w:rsidRDefault="00C44C91" w:rsidP="00C44C9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C44C91" w:rsidRDefault="00C44C91" w:rsidP="00C44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мнения родителей</w:t>
      </w:r>
    </w:p>
    <w:p w:rsidR="00C44C91" w:rsidRDefault="00C44C91" w:rsidP="00C44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Родительского Совета</w:t>
      </w:r>
    </w:p>
    <w:p w:rsidR="00C44C91" w:rsidRDefault="00EF5E25" w:rsidP="00C44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44C91">
        <w:rPr>
          <w:rFonts w:ascii="Times New Roman" w:hAnsi="Times New Roman" w:cs="Times New Roman"/>
          <w:sz w:val="24"/>
          <w:szCs w:val="24"/>
        </w:rPr>
        <w:t xml:space="preserve">т 29.08.2024 № 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44C91" w:rsidRDefault="00C44C91" w:rsidP="00C44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C91" w:rsidRDefault="00C44C91" w:rsidP="00C44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C91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DA401A" w:rsidRPr="00C44C91" w:rsidRDefault="00DA401A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 ПО АООП с ЗПР (7.2.)</w:t>
      </w:r>
    </w:p>
    <w:p w:rsidR="00C44C91" w:rsidRP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C91">
        <w:rPr>
          <w:rFonts w:ascii="Times New Roman" w:hAnsi="Times New Roman" w:cs="Times New Roman"/>
          <w:b/>
          <w:sz w:val="28"/>
          <w:szCs w:val="28"/>
        </w:rPr>
        <w:t>на 2024 – 2025 учебный год</w:t>
      </w:r>
    </w:p>
    <w:p w:rsid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C91" w:rsidRDefault="004B30AD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Курки, 2024</w:t>
      </w:r>
    </w:p>
    <w:p w:rsidR="00C44C91" w:rsidRDefault="00C44C91" w:rsidP="00C44C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44C91" w:rsidRDefault="00C44C91" w:rsidP="00C12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1271D">
        <w:rPr>
          <w:rFonts w:ascii="Times New Roman" w:hAnsi="Times New Roman" w:cs="Times New Roman"/>
          <w:sz w:val="28"/>
          <w:szCs w:val="28"/>
        </w:rPr>
        <w:t>Календарный учебный график является частью Основной обра</w:t>
      </w:r>
      <w:r w:rsidR="004B30AD">
        <w:rPr>
          <w:rFonts w:ascii="Times New Roman" w:hAnsi="Times New Roman" w:cs="Times New Roman"/>
          <w:sz w:val="28"/>
          <w:szCs w:val="28"/>
        </w:rPr>
        <w:t>зовательной программы основного</w:t>
      </w:r>
      <w:r w:rsidRPr="00C1271D">
        <w:rPr>
          <w:rFonts w:ascii="Times New Roman" w:hAnsi="Times New Roman" w:cs="Times New Roman"/>
          <w:sz w:val="28"/>
          <w:szCs w:val="28"/>
        </w:rPr>
        <w:t xml:space="preserve"> общего образования муниципального бюджетного общеобразовательного учреждения «Куркинская основная общеобразовательная школа»</w:t>
      </w:r>
      <w:r w:rsidR="00C1271D" w:rsidRPr="00C1271D">
        <w:rPr>
          <w:rFonts w:ascii="Times New Roman" w:hAnsi="Times New Roman" w:cs="Times New Roman"/>
          <w:sz w:val="28"/>
          <w:szCs w:val="28"/>
        </w:rPr>
        <w:t xml:space="preserve"> (далее – Образовательная организация)</w:t>
      </w:r>
      <w:r w:rsidR="00C1271D">
        <w:rPr>
          <w:rFonts w:ascii="Times New Roman" w:hAnsi="Times New Roman" w:cs="Times New Roman"/>
          <w:sz w:val="28"/>
          <w:szCs w:val="28"/>
        </w:rPr>
        <w:t>.</w:t>
      </w:r>
    </w:p>
    <w:p w:rsidR="00C1271D" w:rsidRDefault="00C1271D" w:rsidP="00C12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Календарный учебный график на 2024-2025 учебный год составлен с учетом мнения участников образовательных отношений в соответствии со следующими нормативными документами:</w:t>
      </w:r>
    </w:p>
    <w:p w:rsidR="00C1271D" w:rsidRDefault="00C1271D" w:rsidP="00C1271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</w:t>
      </w:r>
      <w:r w:rsidR="004B30AD">
        <w:rPr>
          <w:rFonts w:ascii="Times New Roman" w:hAnsi="Times New Roman" w:cs="Times New Roman"/>
          <w:sz w:val="28"/>
          <w:szCs w:val="28"/>
        </w:rPr>
        <w:t>;</w:t>
      </w:r>
    </w:p>
    <w:p w:rsidR="004B30AD" w:rsidRDefault="004B30AD" w:rsidP="00C1271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основного общего образования, утвержденным приказом Министерства  просвещения Российской Федерации  от 31.05.2021 № 287 (далее – ФГОС  ООО для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B30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классов образовательных орган</w:t>
      </w:r>
      <w:r w:rsidR="001D24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заций);</w:t>
      </w:r>
    </w:p>
    <w:p w:rsidR="0005275E" w:rsidRPr="001D2451" w:rsidRDefault="001D2451" w:rsidP="00C1271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451">
        <w:rPr>
          <w:rFonts w:ascii="Times New Roman" w:hAnsi="Times New Roman" w:cs="Times New Roman"/>
          <w:sz w:val="28"/>
          <w:szCs w:val="28"/>
        </w:rPr>
        <w:t>Федеральной образовательной программой основного общего образования, утвержденной приказом Министерства просвещения Российской Федерации от 18.05.2023 № 370;</w:t>
      </w:r>
    </w:p>
    <w:p w:rsidR="0005275E" w:rsidRDefault="0005275E" w:rsidP="00C1271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24.11.2022 № 1025 «Об утверждении федеральной адаптированной образовательной программы основного общего образования для обучающихся с ограниченными</w:t>
      </w:r>
      <w:r w:rsidR="00E67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возможностями здоровья»;</w:t>
      </w:r>
    </w:p>
    <w:p w:rsidR="0005275E" w:rsidRDefault="00E67E27" w:rsidP="00C1271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67E27" w:rsidRDefault="00E67E27" w:rsidP="00C1271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67E27" w:rsidRDefault="00E67E27" w:rsidP="00C1271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28.01.2021 № 2 «Об утверждении санитарных правил СП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67E27" w:rsidRDefault="00E67E27" w:rsidP="00C1271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Образовательной организации.</w:t>
      </w:r>
    </w:p>
    <w:p w:rsidR="00E67E27" w:rsidRPr="00E67E27" w:rsidRDefault="00E67E27" w:rsidP="00E67E2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7E27">
        <w:rPr>
          <w:rFonts w:ascii="Times New Roman" w:hAnsi="Times New Roman" w:cs="Times New Roman"/>
          <w:sz w:val="28"/>
          <w:szCs w:val="28"/>
        </w:rPr>
        <w:t>Календарный учебный график является документом, регламентирующим организацию образовательного процесса.</w:t>
      </w:r>
    </w:p>
    <w:p w:rsidR="00E67E27" w:rsidRPr="00E67E27" w:rsidRDefault="00E67E27" w:rsidP="00E67E2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7E27">
        <w:rPr>
          <w:rFonts w:ascii="Times New Roman" w:hAnsi="Times New Roman" w:cs="Times New Roman"/>
          <w:sz w:val="28"/>
          <w:szCs w:val="28"/>
        </w:rPr>
        <w:lastRenderedPageBreak/>
        <w:t>Календарный учебный график, а также изменения к нему разрабатываются и принимаются Педагогическим советом Образовательной организации с учетом моти</w:t>
      </w:r>
      <w:r w:rsidR="00B86198">
        <w:rPr>
          <w:rFonts w:ascii="Times New Roman" w:hAnsi="Times New Roman" w:cs="Times New Roman"/>
          <w:sz w:val="28"/>
          <w:szCs w:val="28"/>
        </w:rPr>
        <w:t>ви</w:t>
      </w:r>
      <w:r w:rsidRPr="00E67E27">
        <w:rPr>
          <w:rFonts w:ascii="Times New Roman" w:hAnsi="Times New Roman" w:cs="Times New Roman"/>
          <w:sz w:val="28"/>
          <w:szCs w:val="28"/>
        </w:rPr>
        <w:t>рованного мнения участников образовательного процесса, утверждаются приказом по Образовательной организации.</w:t>
      </w:r>
    </w:p>
    <w:p w:rsidR="00B86198" w:rsidRDefault="00B86198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7E27" w:rsidRPr="001D2451" w:rsidRDefault="00E67E27" w:rsidP="00B861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451">
        <w:rPr>
          <w:rFonts w:ascii="Times New Roman" w:hAnsi="Times New Roman" w:cs="Times New Roman"/>
          <w:b/>
          <w:sz w:val="28"/>
          <w:szCs w:val="28"/>
        </w:rPr>
        <w:t>2. Учебный год</w:t>
      </w:r>
    </w:p>
    <w:p w:rsidR="00E67E27" w:rsidRDefault="00E67E27" w:rsidP="00B861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198">
        <w:rPr>
          <w:rFonts w:ascii="Times New Roman" w:hAnsi="Times New Roman" w:cs="Times New Roman"/>
          <w:sz w:val="28"/>
          <w:szCs w:val="28"/>
        </w:rPr>
        <w:t>Организация образовательной деятельности осуществляется по учебным четвертям.</w:t>
      </w:r>
    </w:p>
    <w:p w:rsidR="00B86198" w:rsidRDefault="00B86198" w:rsidP="00B861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</w:t>
      </w:r>
      <w:r w:rsidR="001D2451">
        <w:rPr>
          <w:rFonts w:ascii="Times New Roman" w:hAnsi="Times New Roman" w:cs="Times New Roman"/>
          <w:sz w:val="28"/>
          <w:szCs w:val="28"/>
        </w:rPr>
        <w:t>олжительность учебного года: в 5 - 9 классах – 34 учебные недели без учета государственной итоговой аттестации в 9 классе.</w:t>
      </w:r>
    </w:p>
    <w:p w:rsidR="00B86198" w:rsidRDefault="00B86198" w:rsidP="00B861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учебного года – 02 сентября 2024 года.</w:t>
      </w:r>
    </w:p>
    <w:p w:rsidR="00B86198" w:rsidRDefault="001D2451" w:rsidP="00B861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учебного года – 26</w:t>
      </w:r>
      <w:r w:rsidR="00B86198">
        <w:rPr>
          <w:rFonts w:ascii="Times New Roman" w:hAnsi="Times New Roman" w:cs="Times New Roman"/>
          <w:sz w:val="28"/>
          <w:szCs w:val="28"/>
        </w:rPr>
        <w:t xml:space="preserve"> мая 2025 года.</w:t>
      </w:r>
    </w:p>
    <w:p w:rsidR="00EF5E25" w:rsidRDefault="00EF5E25" w:rsidP="00B861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6198" w:rsidRPr="001D2451" w:rsidRDefault="00B86198" w:rsidP="00B861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451">
        <w:rPr>
          <w:rFonts w:ascii="Times New Roman" w:hAnsi="Times New Roman" w:cs="Times New Roman"/>
          <w:b/>
          <w:sz w:val="28"/>
          <w:szCs w:val="28"/>
        </w:rPr>
        <w:t>3. Учебные периоды</w:t>
      </w:r>
    </w:p>
    <w:p w:rsidR="00B86198" w:rsidRDefault="00B86198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целью профилактики переутомления в учебном графике предусмотрено чередование периодов учебного времени (четвертей) и каникул.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1242"/>
        <w:gridCol w:w="1827"/>
        <w:gridCol w:w="3544"/>
        <w:gridCol w:w="2851"/>
      </w:tblGrid>
      <w:tr w:rsidR="00B86198" w:rsidTr="0045456E">
        <w:tc>
          <w:tcPr>
            <w:tcW w:w="1242" w:type="dxa"/>
          </w:tcPr>
          <w:p w:rsidR="00B86198" w:rsidRDefault="00B86198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27" w:type="dxa"/>
          </w:tcPr>
          <w:p w:rsidR="00B86198" w:rsidRDefault="00B86198" w:rsidP="0045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3544" w:type="dxa"/>
          </w:tcPr>
          <w:p w:rsidR="00B86198" w:rsidRDefault="00B86198" w:rsidP="0045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51" w:type="dxa"/>
          </w:tcPr>
          <w:p w:rsidR="0045456E" w:rsidRDefault="00B86198" w:rsidP="0045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B86198" w:rsidRDefault="00B86198" w:rsidP="0045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учебных недель</w:t>
            </w:r>
          </w:p>
        </w:tc>
      </w:tr>
      <w:tr w:rsidR="00B86198" w:rsidTr="0045456E">
        <w:tc>
          <w:tcPr>
            <w:tcW w:w="1242" w:type="dxa"/>
            <w:vMerge w:val="restart"/>
          </w:tcPr>
          <w:p w:rsidR="00B86198" w:rsidRDefault="0045456E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1827" w:type="dxa"/>
          </w:tcPr>
          <w:p w:rsidR="00B86198" w:rsidRDefault="00B86198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3544" w:type="dxa"/>
          </w:tcPr>
          <w:p w:rsidR="00B86198" w:rsidRDefault="00B86198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 – 25.10.2024</w:t>
            </w:r>
          </w:p>
        </w:tc>
        <w:tc>
          <w:tcPr>
            <w:tcW w:w="2851" w:type="dxa"/>
          </w:tcPr>
          <w:p w:rsidR="00B86198" w:rsidRDefault="00B86198" w:rsidP="0045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86198" w:rsidTr="0045456E">
        <w:tc>
          <w:tcPr>
            <w:tcW w:w="1242" w:type="dxa"/>
            <w:vMerge/>
          </w:tcPr>
          <w:p w:rsidR="00B86198" w:rsidRDefault="00B86198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86198" w:rsidRPr="00B86198" w:rsidRDefault="00B86198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3544" w:type="dxa"/>
          </w:tcPr>
          <w:p w:rsidR="00B86198" w:rsidRDefault="00600861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B86198">
              <w:rPr>
                <w:rFonts w:ascii="Times New Roman" w:hAnsi="Times New Roman" w:cs="Times New Roman"/>
                <w:sz w:val="28"/>
                <w:szCs w:val="28"/>
              </w:rPr>
              <w:t>.11.2024 – 27.12.2024</w:t>
            </w:r>
          </w:p>
        </w:tc>
        <w:tc>
          <w:tcPr>
            <w:tcW w:w="2851" w:type="dxa"/>
          </w:tcPr>
          <w:p w:rsidR="00B86198" w:rsidRDefault="00B86198" w:rsidP="0045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86198" w:rsidTr="0045456E">
        <w:tc>
          <w:tcPr>
            <w:tcW w:w="1242" w:type="dxa"/>
            <w:vMerge/>
          </w:tcPr>
          <w:p w:rsidR="00B86198" w:rsidRDefault="00B86198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86198" w:rsidRPr="00B86198" w:rsidRDefault="00B86198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3544" w:type="dxa"/>
          </w:tcPr>
          <w:p w:rsidR="00B86198" w:rsidRDefault="00B86198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09.01.2025 – 21.03.2025</w:t>
            </w:r>
          </w:p>
        </w:tc>
        <w:tc>
          <w:tcPr>
            <w:tcW w:w="2851" w:type="dxa"/>
          </w:tcPr>
          <w:p w:rsidR="00B86198" w:rsidRDefault="00B86198" w:rsidP="0045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86198" w:rsidTr="0045456E">
        <w:tc>
          <w:tcPr>
            <w:tcW w:w="1242" w:type="dxa"/>
            <w:vMerge/>
          </w:tcPr>
          <w:p w:rsidR="00B86198" w:rsidRDefault="00B86198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86198" w:rsidRDefault="00B86198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3544" w:type="dxa"/>
          </w:tcPr>
          <w:p w:rsidR="00B86198" w:rsidRDefault="00B86198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31.03.2025 – </w:t>
            </w:r>
            <w:r w:rsidR="0060086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2851" w:type="dxa"/>
          </w:tcPr>
          <w:p w:rsidR="00B86198" w:rsidRDefault="00B86198" w:rsidP="0045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5456E" w:rsidTr="0045456E">
        <w:tc>
          <w:tcPr>
            <w:tcW w:w="1242" w:type="dxa"/>
          </w:tcPr>
          <w:p w:rsidR="0045456E" w:rsidRDefault="0045456E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45456E" w:rsidRPr="0045456E" w:rsidRDefault="0045456E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544" w:type="dxa"/>
          </w:tcPr>
          <w:p w:rsidR="0045456E" w:rsidRDefault="0045456E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 – 26.05.2025</w:t>
            </w:r>
          </w:p>
        </w:tc>
        <w:tc>
          <w:tcPr>
            <w:tcW w:w="2851" w:type="dxa"/>
          </w:tcPr>
          <w:p w:rsidR="0045456E" w:rsidRDefault="0045456E" w:rsidP="0045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B86198" w:rsidRDefault="00B86198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6198" w:rsidRPr="0045456E" w:rsidRDefault="00B86198" w:rsidP="004545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56E">
        <w:rPr>
          <w:rFonts w:ascii="Times New Roman" w:hAnsi="Times New Roman" w:cs="Times New Roman"/>
          <w:b/>
          <w:sz w:val="28"/>
          <w:szCs w:val="28"/>
        </w:rPr>
        <w:t>Сроки и продолжительность каникул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86198" w:rsidTr="00B86198">
        <w:tc>
          <w:tcPr>
            <w:tcW w:w="3190" w:type="dxa"/>
          </w:tcPr>
          <w:p w:rsidR="00B86198" w:rsidRDefault="004350D0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3190" w:type="dxa"/>
          </w:tcPr>
          <w:p w:rsidR="00B86198" w:rsidRDefault="004350D0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191" w:type="dxa"/>
          </w:tcPr>
          <w:p w:rsidR="00B86198" w:rsidRDefault="004350D0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</w:tr>
      <w:tr w:rsidR="00B86198" w:rsidTr="00B86198">
        <w:tc>
          <w:tcPr>
            <w:tcW w:w="3190" w:type="dxa"/>
          </w:tcPr>
          <w:p w:rsidR="00B86198" w:rsidRDefault="004350D0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3190" w:type="dxa"/>
          </w:tcPr>
          <w:p w:rsidR="00B86198" w:rsidRDefault="00600861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26.10.2024 – 03</w:t>
            </w:r>
            <w:r w:rsidR="004350D0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3191" w:type="dxa"/>
          </w:tcPr>
          <w:p w:rsidR="00B86198" w:rsidRDefault="00600861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календарных дней</w:t>
            </w:r>
          </w:p>
        </w:tc>
      </w:tr>
      <w:tr w:rsidR="00B86198" w:rsidTr="00B86198">
        <w:tc>
          <w:tcPr>
            <w:tcW w:w="3190" w:type="dxa"/>
          </w:tcPr>
          <w:p w:rsidR="00B86198" w:rsidRDefault="004350D0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3190" w:type="dxa"/>
          </w:tcPr>
          <w:p w:rsidR="00B86198" w:rsidRDefault="004350D0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28.12.2024 – 08.01.2025</w:t>
            </w:r>
          </w:p>
        </w:tc>
        <w:tc>
          <w:tcPr>
            <w:tcW w:w="3191" w:type="dxa"/>
          </w:tcPr>
          <w:p w:rsidR="00B86198" w:rsidRDefault="004350D0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600861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</w:tr>
      <w:tr w:rsidR="00B86198" w:rsidTr="00B86198">
        <w:tc>
          <w:tcPr>
            <w:tcW w:w="3190" w:type="dxa"/>
          </w:tcPr>
          <w:p w:rsidR="00B86198" w:rsidRDefault="004350D0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3190" w:type="dxa"/>
          </w:tcPr>
          <w:p w:rsidR="00B86198" w:rsidRDefault="004350D0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22.03.2025 – 30.03.2025</w:t>
            </w:r>
          </w:p>
        </w:tc>
        <w:tc>
          <w:tcPr>
            <w:tcW w:w="3191" w:type="dxa"/>
          </w:tcPr>
          <w:p w:rsidR="00B86198" w:rsidRDefault="004350D0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600861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</w:tr>
      <w:tr w:rsidR="00B86198" w:rsidTr="00B86198">
        <w:tc>
          <w:tcPr>
            <w:tcW w:w="3190" w:type="dxa"/>
          </w:tcPr>
          <w:p w:rsidR="00B86198" w:rsidRDefault="004350D0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3190" w:type="dxa"/>
          </w:tcPr>
          <w:p w:rsidR="00B86198" w:rsidRDefault="0045456E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350D0">
              <w:rPr>
                <w:rFonts w:ascii="Times New Roman" w:hAnsi="Times New Roman" w:cs="Times New Roman"/>
                <w:sz w:val="28"/>
                <w:szCs w:val="28"/>
              </w:rPr>
              <w:t>.05.2025 – 31.08.2025</w:t>
            </w:r>
          </w:p>
        </w:tc>
        <w:tc>
          <w:tcPr>
            <w:tcW w:w="3191" w:type="dxa"/>
          </w:tcPr>
          <w:p w:rsidR="00B86198" w:rsidRDefault="004350D0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дней</w:t>
            </w:r>
          </w:p>
        </w:tc>
      </w:tr>
    </w:tbl>
    <w:p w:rsidR="0045456E" w:rsidRDefault="0045456E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6198" w:rsidRPr="0045456E" w:rsidRDefault="004350D0" w:rsidP="00B861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56E">
        <w:rPr>
          <w:rFonts w:ascii="Times New Roman" w:hAnsi="Times New Roman" w:cs="Times New Roman"/>
          <w:b/>
          <w:sz w:val="28"/>
          <w:szCs w:val="28"/>
        </w:rPr>
        <w:t>4. Учебная неделя</w:t>
      </w:r>
    </w:p>
    <w:p w:rsidR="004350D0" w:rsidRDefault="0045456E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Образовательный процесс в 5 – 9</w:t>
      </w:r>
      <w:r w:rsidR="004350D0">
        <w:rPr>
          <w:rFonts w:ascii="Times New Roman" w:hAnsi="Times New Roman" w:cs="Times New Roman"/>
          <w:sz w:val="28"/>
          <w:szCs w:val="28"/>
        </w:rPr>
        <w:t xml:space="preserve"> классах организуется в режиме пятидневной учебной недели. Образовательная недельная нагрузка равномерно распределена в течение учебной недели, при этом объем максимальной допустимой нагрузки в течение дня составляет:</w:t>
      </w:r>
    </w:p>
    <w:p w:rsidR="004350D0" w:rsidRDefault="0045456E" w:rsidP="004350D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5 - 6  классов – не более 6 уроков</w:t>
      </w:r>
      <w:r w:rsidR="004350D0">
        <w:rPr>
          <w:rFonts w:ascii="Times New Roman" w:hAnsi="Times New Roman" w:cs="Times New Roman"/>
          <w:sz w:val="28"/>
          <w:szCs w:val="28"/>
        </w:rPr>
        <w:t>;</w:t>
      </w:r>
    </w:p>
    <w:p w:rsidR="0045456E" w:rsidRDefault="0045456E" w:rsidP="004350D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56E">
        <w:rPr>
          <w:rFonts w:ascii="Times New Roman" w:hAnsi="Times New Roman" w:cs="Times New Roman"/>
          <w:sz w:val="28"/>
          <w:szCs w:val="28"/>
        </w:rPr>
        <w:t>для обучающихся 7 -9</w:t>
      </w:r>
      <w:r w:rsidR="004350D0" w:rsidRPr="0045456E">
        <w:rPr>
          <w:rFonts w:ascii="Times New Roman" w:hAnsi="Times New Roman" w:cs="Times New Roman"/>
          <w:sz w:val="28"/>
          <w:szCs w:val="28"/>
        </w:rPr>
        <w:t xml:space="preserve"> классов – </w:t>
      </w:r>
      <w:r w:rsidRPr="0045456E">
        <w:rPr>
          <w:rFonts w:ascii="Times New Roman" w:hAnsi="Times New Roman" w:cs="Times New Roman"/>
          <w:sz w:val="28"/>
          <w:szCs w:val="28"/>
        </w:rPr>
        <w:t>не более 7</w:t>
      </w:r>
      <w:r w:rsidR="004350D0" w:rsidRPr="0045456E">
        <w:rPr>
          <w:rFonts w:ascii="Times New Roman" w:hAnsi="Times New Roman" w:cs="Times New Roman"/>
          <w:sz w:val="28"/>
          <w:szCs w:val="28"/>
        </w:rPr>
        <w:t xml:space="preserve"> уроков</w:t>
      </w:r>
      <w:r w:rsidRPr="0045456E">
        <w:rPr>
          <w:rFonts w:ascii="Times New Roman" w:hAnsi="Times New Roman" w:cs="Times New Roman"/>
          <w:sz w:val="28"/>
          <w:szCs w:val="28"/>
        </w:rPr>
        <w:t xml:space="preserve">. </w:t>
      </w:r>
      <w:r w:rsidR="004350D0" w:rsidRPr="00454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56E" w:rsidRDefault="0045456E" w:rsidP="0045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5E25" w:rsidRDefault="00EF5E25" w:rsidP="0045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5E25" w:rsidRDefault="00EF5E25" w:rsidP="0045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50D0" w:rsidRPr="0045456E" w:rsidRDefault="004350D0" w:rsidP="004545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56E">
        <w:rPr>
          <w:rFonts w:ascii="Times New Roman" w:hAnsi="Times New Roman" w:cs="Times New Roman"/>
          <w:b/>
          <w:sz w:val="28"/>
          <w:szCs w:val="28"/>
        </w:rPr>
        <w:lastRenderedPageBreak/>
        <w:t>5. Учебный день</w:t>
      </w:r>
    </w:p>
    <w:p w:rsidR="004350D0" w:rsidRDefault="004350D0" w:rsidP="00DC6E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E4E"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r w:rsidR="0045456E">
        <w:rPr>
          <w:rFonts w:ascii="Times New Roman" w:hAnsi="Times New Roman" w:cs="Times New Roman"/>
          <w:b/>
          <w:sz w:val="28"/>
          <w:szCs w:val="28"/>
        </w:rPr>
        <w:t>уроков в 5 - 9 классах</w:t>
      </w:r>
    </w:p>
    <w:p w:rsidR="00B02550" w:rsidRPr="00DC6E4E" w:rsidRDefault="00B02550" w:rsidP="00B02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E4E"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p w:rsidR="00B02550" w:rsidRPr="00DC6E4E" w:rsidRDefault="00B02550" w:rsidP="00DC6E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3190"/>
        <w:gridCol w:w="2730"/>
        <w:gridCol w:w="3544"/>
      </w:tblGrid>
      <w:tr w:rsidR="00600861" w:rsidTr="00600861">
        <w:tc>
          <w:tcPr>
            <w:tcW w:w="3190" w:type="dxa"/>
          </w:tcPr>
          <w:p w:rsidR="00600861" w:rsidRDefault="00600861" w:rsidP="00435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«Разговоры о важном»</w:t>
            </w:r>
          </w:p>
        </w:tc>
        <w:tc>
          <w:tcPr>
            <w:tcW w:w="2730" w:type="dxa"/>
          </w:tcPr>
          <w:p w:rsidR="00600861" w:rsidRDefault="00600861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09.40</w:t>
            </w:r>
          </w:p>
        </w:tc>
        <w:tc>
          <w:tcPr>
            <w:tcW w:w="3544" w:type="dxa"/>
          </w:tcPr>
          <w:p w:rsidR="00600861" w:rsidRDefault="00600861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 20 минут</w:t>
            </w:r>
          </w:p>
        </w:tc>
      </w:tr>
      <w:tr w:rsidR="00600861" w:rsidTr="00600861">
        <w:tc>
          <w:tcPr>
            <w:tcW w:w="3190" w:type="dxa"/>
          </w:tcPr>
          <w:p w:rsidR="00600861" w:rsidRDefault="00600861" w:rsidP="00435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30" w:type="dxa"/>
          </w:tcPr>
          <w:p w:rsidR="00600861" w:rsidRDefault="00600861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3544" w:type="dxa"/>
          </w:tcPr>
          <w:p w:rsidR="00600861" w:rsidRDefault="00600861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10 мин</w:t>
            </w:r>
          </w:p>
        </w:tc>
      </w:tr>
      <w:tr w:rsidR="00600861" w:rsidTr="00600861">
        <w:tc>
          <w:tcPr>
            <w:tcW w:w="3190" w:type="dxa"/>
          </w:tcPr>
          <w:p w:rsidR="00600861" w:rsidRDefault="00600861" w:rsidP="00435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30" w:type="dxa"/>
          </w:tcPr>
          <w:p w:rsidR="00600861" w:rsidRDefault="00600861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 – 11.40</w:t>
            </w:r>
          </w:p>
        </w:tc>
        <w:tc>
          <w:tcPr>
            <w:tcW w:w="3544" w:type="dxa"/>
          </w:tcPr>
          <w:p w:rsidR="00600861" w:rsidRDefault="00600861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 30 мин.</w:t>
            </w:r>
          </w:p>
        </w:tc>
      </w:tr>
      <w:tr w:rsidR="00600861" w:rsidTr="00600861">
        <w:tc>
          <w:tcPr>
            <w:tcW w:w="3190" w:type="dxa"/>
          </w:tcPr>
          <w:p w:rsidR="00600861" w:rsidRDefault="00600861" w:rsidP="00435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30" w:type="dxa"/>
          </w:tcPr>
          <w:p w:rsidR="00600861" w:rsidRDefault="00600861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12.10 -12.55</w:t>
            </w:r>
          </w:p>
        </w:tc>
        <w:tc>
          <w:tcPr>
            <w:tcW w:w="3544" w:type="dxa"/>
          </w:tcPr>
          <w:p w:rsidR="00600861" w:rsidRDefault="00600861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10 мин</w:t>
            </w:r>
          </w:p>
        </w:tc>
      </w:tr>
      <w:tr w:rsidR="00600861" w:rsidTr="00600861">
        <w:tc>
          <w:tcPr>
            <w:tcW w:w="3190" w:type="dxa"/>
          </w:tcPr>
          <w:p w:rsidR="00600861" w:rsidRDefault="00600861" w:rsidP="00435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730" w:type="dxa"/>
          </w:tcPr>
          <w:p w:rsidR="00600861" w:rsidRDefault="00600861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 – 13.50</w:t>
            </w:r>
          </w:p>
        </w:tc>
        <w:tc>
          <w:tcPr>
            <w:tcW w:w="3544" w:type="dxa"/>
          </w:tcPr>
          <w:p w:rsidR="00600861" w:rsidRDefault="00600861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10 мин</w:t>
            </w:r>
          </w:p>
        </w:tc>
      </w:tr>
      <w:tr w:rsidR="00600861" w:rsidTr="00600861">
        <w:tc>
          <w:tcPr>
            <w:tcW w:w="3190" w:type="dxa"/>
          </w:tcPr>
          <w:p w:rsidR="00600861" w:rsidRDefault="00600861" w:rsidP="00435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730" w:type="dxa"/>
          </w:tcPr>
          <w:p w:rsidR="00600861" w:rsidRDefault="00600861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14.45</w:t>
            </w:r>
          </w:p>
        </w:tc>
        <w:tc>
          <w:tcPr>
            <w:tcW w:w="3544" w:type="dxa"/>
          </w:tcPr>
          <w:p w:rsidR="00600861" w:rsidRDefault="00600861">
            <w:r w:rsidRPr="005D657F">
              <w:rPr>
                <w:rFonts w:ascii="Times New Roman" w:hAnsi="Times New Roman" w:cs="Times New Roman"/>
                <w:sz w:val="28"/>
                <w:szCs w:val="28"/>
              </w:rPr>
              <w:t>Перемена 10 мин</w:t>
            </w:r>
          </w:p>
        </w:tc>
      </w:tr>
      <w:tr w:rsidR="00600861" w:rsidTr="00600861">
        <w:tc>
          <w:tcPr>
            <w:tcW w:w="3190" w:type="dxa"/>
          </w:tcPr>
          <w:p w:rsidR="00600861" w:rsidRDefault="00600861" w:rsidP="00435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730" w:type="dxa"/>
          </w:tcPr>
          <w:p w:rsidR="00600861" w:rsidRDefault="00600861" w:rsidP="00435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 – 15.40</w:t>
            </w:r>
          </w:p>
        </w:tc>
        <w:tc>
          <w:tcPr>
            <w:tcW w:w="3544" w:type="dxa"/>
          </w:tcPr>
          <w:p w:rsidR="00600861" w:rsidRDefault="00600861">
            <w:r w:rsidRPr="005D657F">
              <w:rPr>
                <w:rFonts w:ascii="Times New Roman" w:hAnsi="Times New Roman" w:cs="Times New Roman"/>
                <w:sz w:val="28"/>
                <w:szCs w:val="28"/>
              </w:rPr>
              <w:t>Перемена 10 мин</w:t>
            </w:r>
          </w:p>
        </w:tc>
      </w:tr>
    </w:tbl>
    <w:p w:rsidR="004350D0" w:rsidRPr="004350D0" w:rsidRDefault="004350D0" w:rsidP="00435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50D0" w:rsidRDefault="004350D0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6E4E" w:rsidRPr="00DC6E4E" w:rsidRDefault="00DC6E4E" w:rsidP="00B02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 - ПЯТНИЦА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2730"/>
        <w:gridCol w:w="3544"/>
      </w:tblGrid>
      <w:tr w:rsidR="00600861" w:rsidTr="00600861">
        <w:tc>
          <w:tcPr>
            <w:tcW w:w="3190" w:type="dxa"/>
          </w:tcPr>
          <w:p w:rsidR="00600861" w:rsidRDefault="00600861" w:rsidP="005D6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30" w:type="dxa"/>
          </w:tcPr>
          <w:p w:rsidR="00600861" w:rsidRDefault="00600861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09.45</w:t>
            </w:r>
          </w:p>
        </w:tc>
        <w:tc>
          <w:tcPr>
            <w:tcW w:w="3544" w:type="dxa"/>
          </w:tcPr>
          <w:p w:rsidR="00600861" w:rsidRDefault="00600861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 10 минут</w:t>
            </w:r>
          </w:p>
        </w:tc>
      </w:tr>
      <w:tr w:rsidR="00600861" w:rsidTr="00600861">
        <w:tc>
          <w:tcPr>
            <w:tcW w:w="3190" w:type="dxa"/>
          </w:tcPr>
          <w:p w:rsidR="00600861" w:rsidRDefault="00600861" w:rsidP="005D6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30" w:type="dxa"/>
          </w:tcPr>
          <w:p w:rsidR="00600861" w:rsidRDefault="00600861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3544" w:type="dxa"/>
          </w:tcPr>
          <w:p w:rsidR="00600861" w:rsidRDefault="00600861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10 минут</w:t>
            </w:r>
          </w:p>
        </w:tc>
      </w:tr>
      <w:tr w:rsidR="00600861" w:rsidTr="00600861">
        <w:tc>
          <w:tcPr>
            <w:tcW w:w="3190" w:type="dxa"/>
          </w:tcPr>
          <w:p w:rsidR="00600861" w:rsidRDefault="00600861" w:rsidP="005D6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30" w:type="dxa"/>
          </w:tcPr>
          <w:p w:rsidR="00600861" w:rsidRDefault="00600861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 – 11.40</w:t>
            </w:r>
          </w:p>
        </w:tc>
        <w:tc>
          <w:tcPr>
            <w:tcW w:w="3544" w:type="dxa"/>
          </w:tcPr>
          <w:p w:rsidR="00600861" w:rsidRDefault="00600861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 30 мин.</w:t>
            </w:r>
          </w:p>
        </w:tc>
      </w:tr>
      <w:tr w:rsidR="00600861" w:rsidTr="00600861">
        <w:tc>
          <w:tcPr>
            <w:tcW w:w="3190" w:type="dxa"/>
          </w:tcPr>
          <w:p w:rsidR="00600861" w:rsidRDefault="00600861" w:rsidP="005D6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730" w:type="dxa"/>
          </w:tcPr>
          <w:p w:rsidR="00600861" w:rsidRDefault="00600861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12.10 -12.55</w:t>
            </w:r>
          </w:p>
        </w:tc>
        <w:tc>
          <w:tcPr>
            <w:tcW w:w="3544" w:type="dxa"/>
          </w:tcPr>
          <w:p w:rsidR="00600861" w:rsidRDefault="00600861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10 мин</w:t>
            </w:r>
          </w:p>
        </w:tc>
      </w:tr>
      <w:tr w:rsidR="00600861" w:rsidTr="00600861">
        <w:tc>
          <w:tcPr>
            <w:tcW w:w="3190" w:type="dxa"/>
          </w:tcPr>
          <w:p w:rsidR="00600861" w:rsidRDefault="00600861" w:rsidP="005D6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730" w:type="dxa"/>
          </w:tcPr>
          <w:p w:rsidR="00600861" w:rsidRDefault="00600861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 – 13.50</w:t>
            </w:r>
          </w:p>
        </w:tc>
        <w:tc>
          <w:tcPr>
            <w:tcW w:w="3544" w:type="dxa"/>
          </w:tcPr>
          <w:p w:rsidR="00600861" w:rsidRDefault="00600861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10 мин</w:t>
            </w:r>
          </w:p>
        </w:tc>
      </w:tr>
      <w:tr w:rsidR="00600861" w:rsidTr="00600861">
        <w:tc>
          <w:tcPr>
            <w:tcW w:w="3190" w:type="dxa"/>
          </w:tcPr>
          <w:p w:rsidR="00600861" w:rsidRDefault="00600861" w:rsidP="005D6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730" w:type="dxa"/>
          </w:tcPr>
          <w:p w:rsidR="00600861" w:rsidRDefault="00600861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14.45</w:t>
            </w:r>
          </w:p>
        </w:tc>
        <w:tc>
          <w:tcPr>
            <w:tcW w:w="3544" w:type="dxa"/>
          </w:tcPr>
          <w:p w:rsidR="00600861" w:rsidRDefault="00600861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10 мин</w:t>
            </w:r>
          </w:p>
        </w:tc>
      </w:tr>
      <w:tr w:rsidR="00600861" w:rsidTr="00600861">
        <w:tc>
          <w:tcPr>
            <w:tcW w:w="3190" w:type="dxa"/>
          </w:tcPr>
          <w:p w:rsidR="00600861" w:rsidRDefault="00600861" w:rsidP="005D6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2730" w:type="dxa"/>
          </w:tcPr>
          <w:p w:rsidR="00600861" w:rsidRDefault="00600861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 – 15.40</w:t>
            </w:r>
          </w:p>
        </w:tc>
        <w:tc>
          <w:tcPr>
            <w:tcW w:w="3544" w:type="dxa"/>
          </w:tcPr>
          <w:p w:rsidR="00600861" w:rsidRDefault="00600861" w:rsidP="00AC6D8E">
            <w:r w:rsidRPr="005D657F">
              <w:rPr>
                <w:rFonts w:ascii="Times New Roman" w:hAnsi="Times New Roman" w:cs="Times New Roman"/>
                <w:sz w:val="28"/>
                <w:szCs w:val="28"/>
              </w:rPr>
              <w:t>Перемена 10 мин</w:t>
            </w:r>
          </w:p>
        </w:tc>
      </w:tr>
    </w:tbl>
    <w:p w:rsidR="00DC6E4E" w:rsidRPr="004350D0" w:rsidRDefault="00B02550" w:rsidP="00DC6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E80" w:rsidRDefault="00B02550" w:rsidP="00B025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урока в классах, в которых обучаются дети с ОВЗ – 40 минут. В ходе урока предусматривается обязательная  5-минутная пауза для зрительной гимнастики или дополнительного отдыха.</w:t>
      </w:r>
    </w:p>
    <w:p w:rsidR="00B02550" w:rsidRPr="004350D0" w:rsidRDefault="00B02550" w:rsidP="00AE3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2932" w:rsidRDefault="00982932" w:rsidP="00B025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550">
        <w:rPr>
          <w:rFonts w:ascii="Times New Roman" w:hAnsi="Times New Roman" w:cs="Times New Roman"/>
          <w:b/>
          <w:sz w:val="28"/>
          <w:szCs w:val="28"/>
        </w:rPr>
        <w:t>Объем домашних заданий</w:t>
      </w:r>
      <w:r>
        <w:rPr>
          <w:rFonts w:ascii="Times New Roman" w:hAnsi="Times New Roman" w:cs="Times New Roman"/>
          <w:sz w:val="28"/>
          <w:szCs w:val="28"/>
        </w:rPr>
        <w:t xml:space="preserve"> по всем предметам такой, что затраты времени на его выполнение не превышают (в </w:t>
      </w:r>
      <w:r w:rsidR="00B02550">
        <w:rPr>
          <w:rFonts w:ascii="Times New Roman" w:hAnsi="Times New Roman" w:cs="Times New Roman"/>
          <w:sz w:val="28"/>
          <w:szCs w:val="28"/>
        </w:rPr>
        <w:t>астрономических часах): в 5 классе –2,0 часа; в 6 – 8 классах  – 2,5 часа, в 9 классе – до 3,5 часов.</w:t>
      </w:r>
    </w:p>
    <w:p w:rsidR="00B02550" w:rsidRDefault="00B02550" w:rsidP="00B025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2550" w:rsidRPr="00B02550" w:rsidRDefault="00B02550" w:rsidP="00B025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550">
        <w:rPr>
          <w:rFonts w:ascii="Times New Roman" w:hAnsi="Times New Roman" w:cs="Times New Roman"/>
          <w:b/>
          <w:sz w:val="28"/>
          <w:szCs w:val="28"/>
        </w:rPr>
        <w:t>6. Распределение образовательной недельной нагрузки</w:t>
      </w: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2802"/>
        <w:gridCol w:w="1276"/>
        <w:gridCol w:w="1276"/>
        <w:gridCol w:w="1275"/>
        <w:gridCol w:w="1276"/>
        <w:gridCol w:w="1275"/>
      </w:tblGrid>
      <w:tr w:rsidR="00B02550" w:rsidTr="00EA4A48">
        <w:tc>
          <w:tcPr>
            <w:tcW w:w="2802" w:type="dxa"/>
          </w:tcPr>
          <w:p w:rsidR="00B02550" w:rsidRDefault="00EA4A48" w:rsidP="00AE3E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276" w:type="dxa"/>
          </w:tcPr>
          <w:p w:rsidR="00B02550" w:rsidRDefault="00EA4A48" w:rsidP="00AE3E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02550" w:rsidRDefault="00EA4A48" w:rsidP="00AE3E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B02550" w:rsidRDefault="00EA4A48" w:rsidP="00AE3E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B02550" w:rsidRDefault="00EA4A48" w:rsidP="00AE3E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B02550" w:rsidRDefault="00EA4A48" w:rsidP="00AE3E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02550" w:rsidTr="00EA4A48">
        <w:tc>
          <w:tcPr>
            <w:tcW w:w="2802" w:type="dxa"/>
          </w:tcPr>
          <w:p w:rsidR="00B02550" w:rsidRDefault="00EA4A48" w:rsidP="00AE3E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нагрузка, часов</w:t>
            </w:r>
          </w:p>
        </w:tc>
        <w:tc>
          <w:tcPr>
            <w:tcW w:w="1276" w:type="dxa"/>
          </w:tcPr>
          <w:p w:rsidR="00B02550" w:rsidRDefault="00EA4A48" w:rsidP="00AE3E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B02550" w:rsidRDefault="00EA4A48" w:rsidP="00AE3E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B02550" w:rsidRDefault="00EA4A48" w:rsidP="00AE3E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B02550" w:rsidRDefault="00EA4A48" w:rsidP="00AE3E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:rsidR="00B02550" w:rsidRDefault="00EA4A48" w:rsidP="00AE3E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982932" w:rsidRDefault="00982932" w:rsidP="00AE3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2932" w:rsidRDefault="00EA4A48" w:rsidP="00AE3E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982932" w:rsidRPr="00982932">
        <w:rPr>
          <w:rFonts w:ascii="Times New Roman" w:hAnsi="Times New Roman" w:cs="Times New Roman"/>
          <w:b/>
          <w:sz w:val="28"/>
          <w:szCs w:val="28"/>
        </w:rPr>
        <w:t>Время занятий внеурочной деятельности</w:t>
      </w:r>
    </w:p>
    <w:p w:rsidR="00982932" w:rsidRDefault="00982932" w:rsidP="00AE3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A4A48" w:rsidRPr="00600861">
        <w:rPr>
          <w:rFonts w:ascii="Times New Roman" w:hAnsi="Times New Roman" w:cs="Times New Roman"/>
          <w:sz w:val="28"/>
          <w:szCs w:val="28"/>
        </w:rPr>
        <w:t xml:space="preserve">С целью реализации внеурочной деятельности, создания условий для развития воспитательной среды, реализации рабочих программ воспитания с учетом образовательных потребностей и способностей обучающихся на </w:t>
      </w:r>
      <w:r w:rsidR="00EA4A48" w:rsidRPr="00600861">
        <w:rPr>
          <w:rFonts w:ascii="Times New Roman" w:hAnsi="Times New Roman" w:cs="Times New Roman"/>
          <w:sz w:val="28"/>
          <w:szCs w:val="28"/>
        </w:rPr>
        <w:lastRenderedPageBreak/>
        <w:t>занятия</w:t>
      </w:r>
      <w:r w:rsidR="00EA4A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932">
        <w:rPr>
          <w:rFonts w:ascii="Times New Roman" w:hAnsi="Times New Roman" w:cs="Times New Roman"/>
          <w:sz w:val="28"/>
          <w:szCs w:val="28"/>
        </w:rPr>
        <w:t xml:space="preserve"> «Разговоры о важном» выделяется 1 час в неделю (понедельник, первый урок) в соответствии с Письмом </w:t>
      </w:r>
      <w:proofErr w:type="spellStart"/>
      <w:r w:rsidRPr="0098293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82932">
        <w:rPr>
          <w:rFonts w:ascii="Times New Roman" w:hAnsi="Times New Roman" w:cs="Times New Roman"/>
          <w:sz w:val="28"/>
          <w:szCs w:val="28"/>
        </w:rPr>
        <w:t xml:space="preserve"> России от 17.06.2022 г. № 03-871 «Об организации занятий «Разговоры о важном».</w:t>
      </w:r>
    </w:p>
    <w:p w:rsidR="00EA4A48" w:rsidRDefault="00982932" w:rsidP="00EA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4A48">
        <w:rPr>
          <w:rFonts w:ascii="Times New Roman" w:hAnsi="Times New Roman" w:cs="Times New Roman"/>
          <w:sz w:val="28"/>
          <w:szCs w:val="28"/>
        </w:rPr>
        <w:t xml:space="preserve">Внеурочная деятельность реализуется согласно плану внеурочной деятельности </w:t>
      </w:r>
      <w:r w:rsidR="008050C9">
        <w:rPr>
          <w:rFonts w:ascii="Times New Roman" w:hAnsi="Times New Roman" w:cs="Times New Roman"/>
          <w:sz w:val="28"/>
          <w:szCs w:val="28"/>
        </w:rPr>
        <w:t xml:space="preserve">  (от 1 - </w:t>
      </w:r>
      <w:r w:rsidR="00EA4A48">
        <w:rPr>
          <w:rFonts w:ascii="Times New Roman" w:hAnsi="Times New Roman" w:cs="Times New Roman"/>
          <w:sz w:val="28"/>
          <w:szCs w:val="28"/>
        </w:rPr>
        <w:t>2 занятий в зависимости от общего количества часов внеурочной деятельности и необходимости разгрузки последующих учебных дней).</w:t>
      </w:r>
    </w:p>
    <w:p w:rsidR="00982932" w:rsidRDefault="00982932" w:rsidP="008050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последним уроком и началом занятий внеурочной деятельности организуется перерыв продолжительностью не менее 30 минут. Продолжительность занятий внеурочной деятельности – 40 минут.</w:t>
      </w:r>
    </w:p>
    <w:p w:rsidR="00BD6F86" w:rsidRDefault="00982932" w:rsidP="00AE3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D6F86" w:rsidRPr="00BD6F86" w:rsidRDefault="008050C9" w:rsidP="00AE3E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D6F86" w:rsidRPr="00BD6F86">
        <w:rPr>
          <w:rFonts w:ascii="Times New Roman" w:hAnsi="Times New Roman" w:cs="Times New Roman"/>
          <w:b/>
          <w:sz w:val="28"/>
          <w:szCs w:val="28"/>
        </w:rPr>
        <w:t>. Сроки проведения промежуточной аттестации</w:t>
      </w:r>
    </w:p>
    <w:p w:rsidR="00982932" w:rsidRPr="00982932" w:rsidRDefault="00982932" w:rsidP="00AE3E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E3E80" w:rsidRDefault="00BD6F86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– установление уровня достижения результатов освоения программ учебных предметов, п</w:t>
      </w:r>
      <w:r w:rsidR="008050C9">
        <w:rPr>
          <w:rFonts w:ascii="Times New Roman" w:hAnsi="Times New Roman" w:cs="Times New Roman"/>
          <w:sz w:val="28"/>
          <w:szCs w:val="28"/>
        </w:rPr>
        <w:t>редусмотренных Образовательной программой основного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образования.</w:t>
      </w:r>
    </w:p>
    <w:p w:rsidR="00BD6F86" w:rsidRDefault="00BD6F86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0C9"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8050C9">
        <w:rPr>
          <w:rFonts w:ascii="Times New Roman" w:hAnsi="Times New Roman" w:cs="Times New Roman"/>
          <w:sz w:val="28"/>
          <w:szCs w:val="28"/>
        </w:rPr>
        <w:t xml:space="preserve"> 5 - 9-х классов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050C9">
        <w:rPr>
          <w:rFonts w:ascii="Times New Roman" w:hAnsi="Times New Roman" w:cs="Times New Roman"/>
          <w:sz w:val="28"/>
          <w:szCs w:val="28"/>
        </w:rPr>
        <w:t xml:space="preserve">роводится в конце каждого учебного периода по четвертям </w:t>
      </w:r>
      <w:r>
        <w:rPr>
          <w:rFonts w:ascii="Times New Roman" w:hAnsi="Times New Roman" w:cs="Times New Roman"/>
          <w:sz w:val="28"/>
          <w:szCs w:val="28"/>
        </w:rPr>
        <w:t>в соответствии с «Положением о формах, периодичности, порядке текущего контроля успеваем</w:t>
      </w:r>
      <w:r w:rsidR="008050C9">
        <w:rPr>
          <w:rFonts w:ascii="Times New Roman" w:hAnsi="Times New Roman" w:cs="Times New Roman"/>
          <w:sz w:val="28"/>
          <w:szCs w:val="28"/>
        </w:rPr>
        <w:t>ости и промежуточной аттестации обучающихся МБОУ «Куркинская ООШ» и графиком оценочных процедур.</w:t>
      </w:r>
    </w:p>
    <w:p w:rsidR="00BD6F86" w:rsidRDefault="00BD6F86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3190"/>
        <w:gridCol w:w="4748"/>
      </w:tblGrid>
      <w:tr w:rsidR="00BD6F86" w:rsidTr="00232074">
        <w:tc>
          <w:tcPr>
            <w:tcW w:w="9464" w:type="dxa"/>
            <w:gridSpan w:val="3"/>
          </w:tcPr>
          <w:p w:rsidR="00BD6F86" w:rsidRDefault="00BD6F86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BD6F86" w:rsidTr="00BD6F86">
        <w:tc>
          <w:tcPr>
            <w:tcW w:w="1526" w:type="dxa"/>
          </w:tcPr>
          <w:p w:rsidR="00BD6F86" w:rsidRDefault="00BD6F86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BD6F86" w:rsidRDefault="00BD6F86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4748" w:type="dxa"/>
          </w:tcPr>
          <w:p w:rsidR="00BD6F86" w:rsidRDefault="00BD6F86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BD6F86" w:rsidTr="00BD6F86">
        <w:tc>
          <w:tcPr>
            <w:tcW w:w="1526" w:type="dxa"/>
            <w:vMerge w:val="restart"/>
          </w:tcPr>
          <w:p w:rsidR="00BD6F86" w:rsidRDefault="008050C9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  <w:r w:rsidR="00BD6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BD6F86" w:rsidRDefault="00BD6F86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1 четверть</w:t>
            </w:r>
          </w:p>
        </w:tc>
        <w:tc>
          <w:tcPr>
            <w:tcW w:w="4748" w:type="dxa"/>
          </w:tcPr>
          <w:p w:rsidR="00BD6F86" w:rsidRDefault="00EF5E25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16</w:t>
            </w:r>
            <w:r w:rsidR="00BD6F86">
              <w:rPr>
                <w:rFonts w:ascii="Times New Roman" w:hAnsi="Times New Roman" w:cs="Times New Roman"/>
                <w:sz w:val="28"/>
                <w:szCs w:val="28"/>
              </w:rPr>
              <w:t>.10.2024 по 18.10.2024</w:t>
            </w:r>
          </w:p>
        </w:tc>
      </w:tr>
      <w:tr w:rsidR="00BD6F86" w:rsidTr="00BD6F86">
        <w:tc>
          <w:tcPr>
            <w:tcW w:w="1526" w:type="dxa"/>
            <w:vMerge/>
          </w:tcPr>
          <w:p w:rsidR="00BD6F86" w:rsidRDefault="00BD6F86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D6F86" w:rsidRDefault="00BD6F86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 четверть</w:t>
            </w:r>
          </w:p>
        </w:tc>
        <w:tc>
          <w:tcPr>
            <w:tcW w:w="4748" w:type="dxa"/>
          </w:tcPr>
          <w:p w:rsidR="00BD6F86" w:rsidRDefault="00EF5E25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17.12.2024 по 25</w:t>
            </w:r>
            <w:r w:rsidR="00BD6F86"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</w:p>
        </w:tc>
      </w:tr>
      <w:tr w:rsidR="00BD6F86" w:rsidTr="00BD6F86">
        <w:tc>
          <w:tcPr>
            <w:tcW w:w="1526" w:type="dxa"/>
            <w:vMerge/>
          </w:tcPr>
          <w:p w:rsidR="00BD6F86" w:rsidRDefault="00BD6F86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D6F86" w:rsidRDefault="00BD6F86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3 четверть</w:t>
            </w:r>
          </w:p>
        </w:tc>
        <w:tc>
          <w:tcPr>
            <w:tcW w:w="4748" w:type="dxa"/>
          </w:tcPr>
          <w:p w:rsidR="00BD6F86" w:rsidRDefault="00BD6F86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10.03.2025 по 14.03.2025</w:t>
            </w:r>
          </w:p>
        </w:tc>
      </w:tr>
      <w:tr w:rsidR="00BD6F86" w:rsidTr="00BD6F86">
        <w:tc>
          <w:tcPr>
            <w:tcW w:w="1526" w:type="dxa"/>
          </w:tcPr>
          <w:p w:rsidR="00BD6F86" w:rsidRDefault="00BD6F86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D6F86" w:rsidRDefault="00BD6F86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2024–202</w:t>
            </w:r>
            <w:r w:rsidR="008050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4748" w:type="dxa"/>
          </w:tcPr>
          <w:p w:rsidR="00BD6F86" w:rsidRDefault="008050C9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03.05.2025 по 16</w:t>
            </w:r>
            <w:r w:rsidR="00BD6F86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</w:tr>
    </w:tbl>
    <w:p w:rsidR="00BD6F86" w:rsidRDefault="00BD6F86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0C9" w:rsidRDefault="008050C9" w:rsidP="003921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в переводных классах (5 – 8 классы) проводится без прекращения образовательной деятельности по предметам учебного плана с 3 мая по 16 мая 2025 года без прекращения образовательной деятельности по предметам учебного плана в форме итоговых контрольных работ.</w:t>
      </w:r>
    </w:p>
    <w:p w:rsidR="003921A7" w:rsidRDefault="003921A7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4536"/>
      </w:tblGrid>
      <w:tr w:rsidR="00AE400C" w:rsidTr="00AE400C">
        <w:tc>
          <w:tcPr>
            <w:tcW w:w="959" w:type="dxa"/>
          </w:tcPr>
          <w:p w:rsidR="00AE400C" w:rsidRDefault="00AE400C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969" w:type="dxa"/>
          </w:tcPr>
          <w:p w:rsidR="00AE400C" w:rsidRDefault="00AE400C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Предметы, по которым осуществляется промежуточная аттестация</w:t>
            </w:r>
          </w:p>
        </w:tc>
        <w:tc>
          <w:tcPr>
            <w:tcW w:w="4536" w:type="dxa"/>
          </w:tcPr>
          <w:p w:rsidR="00AE400C" w:rsidRDefault="00AE400C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проведения аттестаци</w:t>
            </w:r>
            <w:r w:rsidR="00D47F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AE400C" w:rsidTr="00AE400C">
        <w:tc>
          <w:tcPr>
            <w:tcW w:w="959" w:type="dxa"/>
          </w:tcPr>
          <w:p w:rsidR="00AE400C" w:rsidRDefault="00AE400C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3969" w:type="dxa"/>
          </w:tcPr>
          <w:p w:rsidR="00AE400C" w:rsidRDefault="00AE400C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536" w:type="dxa"/>
          </w:tcPr>
          <w:p w:rsidR="00AE400C" w:rsidRDefault="00D47F05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</w:tr>
      <w:tr w:rsidR="00AE400C" w:rsidTr="00AE400C">
        <w:tc>
          <w:tcPr>
            <w:tcW w:w="959" w:type="dxa"/>
          </w:tcPr>
          <w:p w:rsidR="00AE400C" w:rsidRDefault="00AE400C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AE400C" w:rsidRDefault="00AE400C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536" w:type="dxa"/>
          </w:tcPr>
          <w:p w:rsidR="00AE400C" w:rsidRDefault="00D47F05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диагностическая работа</w:t>
            </w:r>
          </w:p>
        </w:tc>
      </w:tr>
      <w:tr w:rsidR="00AE400C" w:rsidTr="00AE400C">
        <w:tc>
          <w:tcPr>
            <w:tcW w:w="959" w:type="dxa"/>
          </w:tcPr>
          <w:p w:rsidR="00AE400C" w:rsidRDefault="00AE400C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5-6</w:t>
            </w:r>
          </w:p>
        </w:tc>
        <w:tc>
          <w:tcPr>
            <w:tcW w:w="3969" w:type="dxa"/>
          </w:tcPr>
          <w:p w:rsidR="00AE400C" w:rsidRDefault="00AE400C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536" w:type="dxa"/>
          </w:tcPr>
          <w:p w:rsidR="00AE400C" w:rsidRDefault="00D47F05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</w:tr>
      <w:tr w:rsidR="00AE400C" w:rsidTr="00AE400C">
        <w:tc>
          <w:tcPr>
            <w:tcW w:w="959" w:type="dxa"/>
          </w:tcPr>
          <w:p w:rsidR="00AE400C" w:rsidRDefault="00AE400C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969" w:type="dxa"/>
          </w:tcPr>
          <w:p w:rsidR="00AE400C" w:rsidRDefault="00AE400C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Математика:</w:t>
            </w:r>
          </w:p>
          <w:p w:rsidR="00AE400C" w:rsidRDefault="00AE400C" w:rsidP="00AE400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AE400C" w:rsidRPr="00AE400C" w:rsidRDefault="00AE400C" w:rsidP="00AE400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536" w:type="dxa"/>
          </w:tcPr>
          <w:p w:rsidR="00AE400C" w:rsidRDefault="00D47F05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</w:tr>
      <w:tr w:rsidR="00AE400C" w:rsidTr="00AE400C">
        <w:tc>
          <w:tcPr>
            <w:tcW w:w="959" w:type="dxa"/>
          </w:tcPr>
          <w:p w:rsidR="00AE400C" w:rsidRDefault="00AE400C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AE400C" w:rsidRDefault="00AE400C" w:rsidP="00AE4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Математика:</w:t>
            </w:r>
          </w:p>
          <w:p w:rsidR="00AE400C" w:rsidRDefault="00AE400C" w:rsidP="00AE400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AE400C" w:rsidRPr="00AE400C" w:rsidRDefault="00AE400C" w:rsidP="00AE400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00C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536" w:type="dxa"/>
          </w:tcPr>
          <w:p w:rsidR="00AE400C" w:rsidRDefault="00D47F05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диагностическая работа</w:t>
            </w:r>
          </w:p>
        </w:tc>
      </w:tr>
      <w:tr w:rsidR="00D47F05" w:rsidTr="00AE400C">
        <w:tc>
          <w:tcPr>
            <w:tcW w:w="959" w:type="dxa"/>
          </w:tcPr>
          <w:p w:rsidR="00D47F05" w:rsidRDefault="00D47F05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969" w:type="dxa"/>
          </w:tcPr>
          <w:p w:rsidR="00D47F05" w:rsidRDefault="00D47F05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536" w:type="dxa"/>
          </w:tcPr>
          <w:p w:rsidR="00D47F05" w:rsidRDefault="00D47F05">
            <w:r w:rsidRPr="00C11CFC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</w:tr>
      <w:tr w:rsidR="00D47F05" w:rsidTr="00AE400C">
        <w:tc>
          <w:tcPr>
            <w:tcW w:w="959" w:type="dxa"/>
          </w:tcPr>
          <w:p w:rsidR="00D47F05" w:rsidRDefault="00D47F05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969" w:type="dxa"/>
          </w:tcPr>
          <w:p w:rsidR="00D47F05" w:rsidRDefault="00D47F05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536" w:type="dxa"/>
          </w:tcPr>
          <w:p w:rsidR="00D47F05" w:rsidRDefault="00D47F05">
            <w:r w:rsidRPr="00C11CFC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(выборочное проведение)</w:t>
            </w:r>
          </w:p>
        </w:tc>
      </w:tr>
      <w:tr w:rsidR="00AE400C" w:rsidTr="00AE400C">
        <w:tc>
          <w:tcPr>
            <w:tcW w:w="959" w:type="dxa"/>
          </w:tcPr>
          <w:p w:rsidR="00AE400C" w:rsidRDefault="00AE400C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969" w:type="dxa"/>
          </w:tcPr>
          <w:p w:rsidR="00AE400C" w:rsidRDefault="00AE400C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536" w:type="dxa"/>
          </w:tcPr>
          <w:p w:rsidR="00AE400C" w:rsidRDefault="00D47F05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CFC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(выборочное проведение)</w:t>
            </w:r>
          </w:p>
        </w:tc>
      </w:tr>
      <w:tr w:rsidR="00AE400C" w:rsidTr="00AE400C">
        <w:tc>
          <w:tcPr>
            <w:tcW w:w="959" w:type="dxa"/>
          </w:tcPr>
          <w:p w:rsidR="00AE400C" w:rsidRDefault="00AE400C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3969" w:type="dxa"/>
          </w:tcPr>
          <w:p w:rsidR="00AE400C" w:rsidRDefault="00AE400C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536" w:type="dxa"/>
          </w:tcPr>
          <w:p w:rsidR="00AE400C" w:rsidRDefault="00D47F05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CFC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(выборочное проведение)</w:t>
            </w:r>
          </w:p>
        </w:tc>
      </w:tr>
      <w:tr w:rsidR="00AE400C" w:rsidTr="00AE400C">
        <w:tc>
          <w:tcPr>
            <w:tcW w:w="959" w:type="dxa"/>
          </w:tcPr>
          <w:p w:rsidR="00AE400C" w:rsidRDefault="00AE400C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AE400C" w:rsidRDefault="00AE400C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4536" w:type="dxa"/>
          </w:tcPr>
          <w:p w:rsidR="00AE400C" w:rsidRDefault="00D47F05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AE400C" w:rsidTr="00AE400C">
        <w:tc>
          <w:tcPr>
            <w:tcW w:w="959" w:type="dxa"/>
          </w:tcPr>
          <w:p w:rsidR="00AE400C" w:rsidRDefault="00D47F05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AE400C" w:rsidRDefault="00AE400C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4536" w:type="dxa"/>
          </w:tcPr>
          <w:p w:rsidR="00AE400C" w:rsidRDefault="003921A7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CFC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</w:tr>
      <w:tr w:rsidR="003921A7" w:rsidTr="00AE400C">
        <w:tc>
          <w:tcPr>
            <w:tcW w:w="959" w:type="dxa"/>
          </w:tcPr>
          <w:p w:rsidR="003921A7" w:rsidRDefault="003921A7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3969" w:type="dxa"/>
          </w:tcPr>
          <w:p w:rsidR="003921A7" w:rsidRDefault="003921A7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4536" w:type="dxa"/>
          </w:tcPr>
          <w:p w:rsidR="003921A7" w:rsidRDefault="003921A7" w:rsidP="0050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CFC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(выборочное проведение)</w:t>
            </w:r>
          </w:p>
        </w:tc>
      </w:tr>
      <w:tr w:rsidR="003921A7" w:rsidTr="00AE400C">
        <w:tc>
          <w:tcPr>
            <w:tcW w:w="959" w:type="dxa"/>
          </w:tcPr>
          <w:p w:rsidR="003921A7" w:rsidRDefault="003921A7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969" w:type="dxa"/>
          </w:tcPr>
          <w:p w:rsidR="003921A7" w:rsidRDefault="003921A7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4536" w:type="dxa"/>
          </w:tcPr>
          <w:p w:rsidR="003921A7" w:rsidRDefault="003921A7" w:rsidP="0050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CFC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(выборочное проведение)</w:t>
            </w:r>
          </w:p>
        </w:tc>
      </w:tr>
      <w:tr w:rsidR="003921A7" w:rsidTr="00AE400C">
        <w:tc>
          <w:tcPr>
            <w:tcW w:w="959" w:type="dxa"/>
          </w:tcPr>
          <w:p w:rsidR="003921A7" w:rsidRDefault="003921A7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3921A7" w:rsidRDefault="003921A7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4536" w:type="dxa"/>
          </w:tcPr>
          <w:p w:rsidR="003921A7" w:rsidRDefault="003921A7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CFC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  <w:r w:rsidR="00EF5E25">
              <w:rPr>
                <w:rFonts w:ascii="Times New Roman" w:hAnsi="Times New Roman" w:cs="Times New Roman"/>
                <w:sz w:val="28"/>
                <w:szCs w:val="28"/>
              </w:rPr>
              <w:t xml:space="preserve"> (выборочное проведение)</w:t>
            </w:r>
          </w:p>
        </w:tc>
      </w:tr>
      <w:tr w:rsidR="003921A7" w:rsidTr="00AE400C">
        <w:tc>
          <w:tcPr>
            <w:tcW w:w="959" w:type="dxa"/>
          </w:tcPr>
          <w:p w:rsidR="003921A7" w:rsidRDefault="003921A7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3969" w:type="dxa"/>
          </w:tcPr>
          <w:p w:rsidR="003921A7" w:rsidRDefault="003921A7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4536" w:type="dxa"/>
          </w:tcPr>
          <w:p w:rsidR="003921A7" w:rsidRDefault="003921A7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3921A7" w:rsidTr="00AE400C">
        <w:tc>
          <w:tcPr>
            <w:tcW w:w="959" w:type="dxa"/>
          </w:tcPr>
          <w:p w:rsidR="003921A7" w:rsidRDefault="003921A7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3921A7" w:rsidRDefault="003921A7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4536" w:type="dxa"/>
          </w:tcPr>
          <w:p w:rsidR="003921A7" w:rsidRDefault="003921A7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</w:tbl>
    <w:p w:rsidR="008050C9" w:rsidRDefault="008050C9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2490" w:rsidRPr="00AA1B3B" w:rsidRDefault="008050C9" w:rsidP="00B861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B3B">
        <w:rPr>
          <w:rFonts w:ascii="Times New Roman" w:hAnsi="Times New Roman" w:cs="Times New Roman"/>
          <w:b/>
          <w:sz w:val="28"/>
          <w:szCs w:val="28"/>
        </w:rPr>
        <w:t>9</w:t>
      </w:r>
      <w:r w:rsidR="00E52490" w:rsidRPr="00AA1B3B">
        <w:rPr>
          <w:rFonts w:ascii="Times New Roman" w:hAnsi="Times New Roman" w:cs="Times New Roman"/>
          <w:b/>
          <w:sz w:val="28"/>
          <w:szCs w:val="28"/>
        </w:rPr>
        <w:t>. Режим работы образовательной организации</w:t>
      </w:r>
    </w:p>
    <w:p w:rsidR="00E52490" w:rsidRDefault="00E52490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2490" w:rsidRDefault="00E52490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 пятница: с 8.00 до 20.00.</w:t>
      </w:r>
    </w:p>
    <w:p w:rsidR="00E52490" w:rsidRDefault="00E52490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490">
        <w:rPr>
          <w:rFonts w:ascii="Times New Roman" w:hAnsi="Times New Roman" w:cs="Times New Roman"/>
          <w:sz w:val="28"/>
          <w:szCs w:val="28"/>
        </w:rPr>
        <w:t>В субботу, воскресенье и праздничные дни Образовательная организация не работает. На период каникул приказом по школе может быть установлен особый режим функционирования.</w:t>
      </w:r>
    </w:p>
    <w:p w:rsidR="003921A7" w:rsidRDefault="003921A7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1B3B" w:rsidRDefault="00AA1B3B" w:rsidP="00B861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00C">
        <w:rPr>
          <w:rFonts w:ascii="Times New Roman" w:hAnsi="Times New Roman" w:cs="Times New Roman"/>
          <w:b/>
          <w:sz w:val="28"/>
          <w:szCs w:val="28"/>
        </w:rPr>
        <w:t>10. Государственная итоговая аттестация</w:t>
      </w:r>
    </w:p>
    <w:p w:rsidR="003921A7" w:rsidRPr="00AE400C" w:rsidRDefault="003921A7" w:rsidP="00B861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B3B" w:rsidRDefault="00AA1B3B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государственный итоговой аттестации обучающихся 9-х классов устанавливаются Министерством просвещения Российской Федерации.</w:t>
      </w:r>
    </w:p>
    <w:p w:rsidR="00AE400C" w:rsidRDefault="00AA1B3B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Регламентируется порядком, установленным Федеральной службой по надзору в сфере образования и науки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A1B3B" w:rsidRDefault="00AE400C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Организуется в соответствии с приказом Министерства образования и молодежной политики </w:t>
      </w:r>
      <w:r w:rsidR="00AA1B3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Свердловской области.</w:t>
      </w:r>
    </w:p>
    <w:p w:rsidR="00AE400C" w:rsidRDefault="00AE400C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государственной итоговой аттестации на территории Российской Федерации предусматривается единое расписание экзаменов.</w:t>
      </w:r>
    </w:p>
    <w:p w:rsidR="0095395B" w:rsidRPr="00E52490" w:rsidRDefault="0095395B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3684139"/>
            <wp:effectExtent l="0" t="0" r="0" b="0"/>
            <wp:docPr id="1" name="Рисунок 1" descr="C:\Users\USER\Desktop\ДОК ШКОЛЫ  2024-2025\КАЛЕНДАРНЫЙ УЧЕБНЫЙ ГРАФИК 2024-2025\КАЛЕНДАРНЫЙ ГРАФИК ТАБЛИЦА20240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 ШКОЛЫ  2024-2025\КАЛЕНДАРНЫЙ УЧЕБНЫЙ ГРАФИК 2024-2025\КАЛЕНДАРНЫЙ ГРАФИК ТАБЛИЦА202409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395B" w:rsidRPr="00E52490" w:rsidSect="00C44C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2FDF"/>
    <w:multiLevelType w:val="hybridMultilevel"/>
    <w:tmpl w:val="82520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23D8C"/>
    <w:multiLevelType w:val="hybridMultilevel"/>
    <w:tmpl w:val="BB089FCA"/>
    <w:lvl w:ilvl="0" w:tplc="0762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207CE"/>
    <w:multiLevelType w:val="hybridMultilevel"/>
    <w:tmpl w:val="53729628"/>
    <w:lvl w:ilvl="0" w:tplc="0762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811769"/>
    <w:multiLevelType w:val="hybridMultilevel"/>
    <w:tmpl w:val="AF862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4C91"/>
    <w:rsid w:val="0005275E"/>
    <w:rsid w:val="000D1175"/>
    <w:rsid w:val="00104262"/>
    <w:rsid w:val="00172C6E"/>
    <w:rsid w:val="001D2451"/>
    <w:rsid w:val="003921A7"/>
    <w:rsid w:val="004350D0"/>
    <w:rsid w:val="0045456E"/>
    <w:rsid w:val="004912CF"/>
    <w:rsid w:val="004B30AD"/>
    <w:rsid w:val="00600861"/>
    <w:rsid w:val="008050C9"/>
    <w:rsid w:val="0095395B"/>
    <w:rsid w:val="00982932"/>
    <w:rsid w:val="00AA1B3B"/>
    <w:rsid w:val="00AE3E80"/>
    <w:rsid w:val="00AE400C"/>
    <w:rsid w:val="00B02550"/>
    <w:rsid w:val="00B86198"/>
    <w:rsid w:val="00BC3129"/>
    <w:rsid w:val="00BD6F86"/>
    <w:rsid w:val="00C1271D"/>
    <w:rsid w:val="00C44C91"/>
    <w:rsid w:val="00D47F05"/>
    <w:rsid w:val="00DA401A"/>
    <w:rsid w:val="00DC6E4E"/>
    <w:rsid w:val="00E01814"/>
    <w:rsid w:val="00E52490"/>
    <w:rsid w:val="00E67E27"/>
    <w:rsid w:val="00EA4A48"/>
    <w:rsid w:val="00EF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C44C91"/>
    <w:rPr>
      <w:i/>
      <w:iCs/>
    </w:rPr>
  </w:style>
  <w:style w:type="paragraph" w:styleId="a4">
    <w:name w:val="List Paragraph"/>
    <w:basedOn w:val="a"/>
    <w:uiPriority w:val="34"/>
    <w:qFormat/>
    <w:rsid w:val="00C1271D"/>
    <w:pPr>
      <w:ind w:left="720"/>
      <w:contextualSpacing/>
    </w:pPr>
  </w:style>
  <w:style w:type="table" w:styleId="a5">
    <w:name w:val="Table Grid"/>
    <w:basedOn w:val="a1"/>
    <w:uiPriority w:val="59"/>
    <w:rsid w:val="00B861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5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A954E-751E-4333-AD52-48127C1C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USER</cp:lastModifiedBy>
  <cp:revision>10</cp:revision>
  <dcterms:created xsi:type="dcterms:W3CDTF">2024-08-16T08:52:00Z</dcterms:created>
  <dcterms:modified xsi:type="dcterms:W3CDTF">2024-09-09T12:52:00Z</dcterms:modified>
</cp:coreProperties>
</file>