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42" w:rsidRDefault="00A47242" w:rsidP="003672F1">
      <w:pPr>
        <w:jc w:val="center"/>
        <w:rPr>
          <w:b/>
          <w:sz w:val="28"/>
          <w:szCs w:val="28"/>
        </w:rPr>
      </w:pPr>
      <w:r w:rsidRPr="00A47242">
        <w:rPr>
          <w:b/>
          <w:sz w:val="28"/>
          <w:szCs w:val="28"/>
        </w:rPr>
        <w:object w:dxaOrig="7345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67.75pt" o:ole="">
            <v:imagedata r:id="rId6" o:title=""/>
          </v:shape>
          <o:OLEObject Type="Embed" ProgID="Acrobat.Document.11" ShapeID="_x0000_i1025" DrawAspect="Content" ObjectID="_1712638023" r:id="rId7"/>
        </w:object>
      </w:r>
    </w:p>
    <w:p w:rsidR="00A47242" w:rsidRDefault="00A47242" w:rsidP="003672F1">
      <w:pPr>
        <w:jc w:val="center"/>
        <w:rPr>
          <w:b/>
          <w:sz w:val="28"/>
          <w:szCs w:val="28"/>
        </w:rPr>
      </w:pPr>
    </w:p>
    <w:p w:rsidR="00A47242" w:rsidRDefault="00A47242" w:rsidP="003672F1">
      <w:pPr>
        <w:jc w:val="center"/>
        <w:rPr>
          <w:b/>
          <w:sz w:val="28"/>
          <w:szCs w:val="28"/>
        </w:rPr>
      </w:pPr>
    </w:p>
    <w:p w:rsidR="003672F1" w:rsidRPr="00F6379A" w:rsidRDefault="00A7424A" w:rsidP="003672F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6379A">
        <w:rPr>
          <w:b/>
          <w:sz w:val="28"/>
          <w:szCs w:val="28"/>
        </w:rPr>
        <w:lastRenderedPageBreak/>
        <w:t xml:space="preserve"> </w:t>
      </w:r>
      <w:r w:rsidR="003672F1" w:rsidRPr="00F6379A">
        <w:rPr>
          <w:b/>
          <w:sz w:val="28"/>
          <w:szCs w:val="28"/>
        </w:rPr>
        <w:t>Показатели обеспечения объективности процедур</w:t>
      </w:r>
    </w:p>
    <w:p w:rsidR="003672F1" w:rsidRPr="00F6379A" w:rsidRDefault="003672F1" w:rsidP="003672F1">
      <w:pPr>
        <w:jc w:val="center"/>
        <w:rPr>
          <w:b/>
          <w:sz w:val="28"/>
          <w:szCs w:val="28"/>
        </w:rPr>
      </w:pPr>
      <w:r w:rsidRPr="00F6379A">
        <w:rPr>
          <w:b/>
          <w:sz w:val="28"/>
          <w:szCs w:val="28"/>
        </w:rPr>
        <w:t xml:space="preserve"> оценки качества образования </w:t>
      </w:r>
    </w:p>
    <w:p w:rsidR="00320AC3" w:rsidRPr="00F6379A" w:rsidRDefault="00F6379A" w:rsidP="003672F1">
      <w:pPr>
        <w:jc w:val="center"/>
        <w:rPr>
          <w:b/>
          <w:sz w:val="28"/>
          <w:szCs w:val="28"/>
        </w:rPr>
      </w:pPr>
      <w:r w:rsidRPr="00F6379A">
        <w:rPr>
          <w:b/>
          <w:sz w:val="28"/>
          <w:szCs w:val="28"/>
        </w:rPr>
        <w:t>МБОУ «</w:t>
      </w:r>
      <w:proofErr w:type="spellStart"/>
      <w:r w:rsidRPr="00F6379A">
        <w:rPr>
          <w:b/>
          <w:sz w:val="28"/>
          <w:szCs w:val="28"/>
        </w:rPr>
        <w:t>Куркинская</w:t>
      </w:r>
      <w:proofErr w:type="spellEnd"/>
      <w:r w:rsidRPr="00F6379A">
        <w:rPr>
          <w:b/>
          <w:sz w:val="28"/>
          <w:szCs w:val="28"/>
        </w:rPr>
        <w:t xml:space="preserve"> ООШ» в 2021-2022</w:t>
      </w:r>
      <w:r w:rsidR="003672F1" w:rsidRPr="00F6379A">
        <w:rPr>
          <w:b/>
          <w:sz w:val="28"/>
          <w:szCs w:val="28"/>
        </w:rPr>
        <w:t xml:space="preserve"> учебном году</w:t>
      </w:r>
    </w:p>
    <w:p w:rsidR="003672F1" w:rsidRPr="00F6379A" w:rsidRDefault="003672F1" w:rsidP="003672F1">
      <w:pPr>
        <w:jc w:val="center"/>
        <w:rPr>
          <w:b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34"/>
        <w:gridCol w:w="6520"/>
        <w:gridCol w:w="2693"/>
      </w:tblGrid>
      <w:tr w:rsidR="00F6379A" w:rsidRPr="00F6379A" w:rsidTr="003672F1">
        <w:tc>
          <w:tcPr>
            <w:tcW w:w="534" w:type="dxa"/>
          </w:tcPr>
          <w:p w:rsidR="003672F1" w:rsidRPr="00F6379A" w:rsidRDefault="003672F1" w:rsidP="003672F1">
            <w:pPr>
              <w:jc w:val="center"/>
              <w:rPr>
                <w:b/>
                <w:sz w:val="28"/>
                <w:szCs w:val="28"/>
              </w:rPr>
            </w:pPr>
            <w:r w:rsidRPr="00F637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3672F1" w:rsidRPr="00F6379A" w:rsidRDefault="003672F1" w:rsidP="003672F1">
            <w:pPr>
              <w:jc w:val="center"/>
              <w:rPr>
                <w:b/>
                <w:sz w:val="28"/>
                <w:szCs w:val="28"/>
              </w:rPr>
            </w:pPr>
            <w:r w:rsidRPr="00F6379A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693" w:type="dxa"/>
          </w:tcPr>
          <w:p w:rsidR="003672F1" w:rsidRPr="00F6379A" w:rsidRDefault="003672F1" w:rsidP="003672F1">
            <w:pPr>
              <w:jc w:val="center"/>
              <w:rPr>
                <w:b/>
                <w:sz w:val="28"/>
                <w:szCs w:val="28"/>
              </w:rPr>
            </w:pPr>
            <w:r w:rsidRPr="00F6379A">
              <w:rPr>
                <w:b/>
                <w:sz w:val="28"/>
                <w:szCs w:val="28"/>
              </w:rPr>
              <w:t>Оценка</w:t>
            </w:r>
          </w:p>
        </w:tc>
      </w:tr>
      <w:tr w:rsidR="00F6379A" w:rsidRPr="00F6379A" w:rsidTr="003672F1">
        <w:tc>
          <w:tcPr>
            <w:tcW w:w="534" w:type="dxa"/>
          </w:tcPr>
          <w:p w:rsidR="003672F1" w:rsidRPr="00F6379A" w:rsidRDefault="003672F1" w:rsidP="003672F1">
            <w:pPr>
              <w:jc w:val="center"/>
              <w:rPr>
                <w:sz w:val="28"/>
                <w:szCs w:val="28"/>
              </w:rPr>
            </w:pPr>
            <w:r w:rsidRPr="00F6379A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3672F1" w:rsidRPr="00F6379A" w:rsidRDefault="003672F1" w:rsidP="00A7424A">
            <w:pPr>
              <w:jc w:val="both"/>
              <w:rPr>
                <w:sz w:val="28"/>
                <w:szCs w:val="28"/>
              </w:rPr>
            </w:pPr>
            <w:r w:rsidRPr="00F6379A">
              <w:rPr>
                <w:sz w:val="28"/>
                <w:szCs w:val="28"/>
              </w:rPr>
              <w:t xml:space="preserve">Наличие приказов об утверждении сроков, ответственных, порядка, регламентов проведения независимых оценочных процедур </w:t>
            </w:r>
          </w:p>
        </w:tc>
        <w:tc>
          <w:tcPr>
            <w:tcW w:w="2693" w:type="dxa"/>
          </w:tcPr>
          <w:p w:rsidR="003672F1" w:rsidRPr="00F6379A" w:rsidRDefault="003672F1" w:rsidP="003672F1">
            <w:pPr>
              <w:jc w:val="center"/>
              <w:rPr>
                <w:b/>
                <w:sz w:val="28"/>
                <w:szCs w:val="28"/>
              </w:rPr>
            </w:pPr>
            <w:r w:rsidRPr="00F6379A">
              <w:rPr>
                <w:b/>
                <w:sz w:val="28"/>
                <w:szCs w:val="28"/>
              </w:rPr>
              <w:t>1</w:t>
            </w:r>
          </w:p>
          <w:p w:rsidR="003672F1" w:rsidRPr="00F6379A" w:rsidRDefault="003672F1" w:rsidP="003672F1">
            <w:pPr>
              <w:jc w:val="center"/>
              <w:rPr>
                <w:b/>
                <w:sz w:val="28"/>
                <w:szCs w:val="28"/>
              </w:rPr>
            </w:pPr>
            <w:r w:rsidRPr="00F6379A">
              <w:rPr>
                <w:b/>
                <w:sz w:val="28"/>
                <w:szCs w:val="28"/>
              </w:rPr>
              <w:t>(по ВПР)</w:t>
            </w:r>
          </w:p>
        </w:tc>
      </w:tr>
      <w:tr w:rsidR="00F6379A" w:rsidRPr="00F6379A" w:rsidTr="003672F1">
        <w:tc>
          <w:tcPr>
            <w:tcW w:w="534" w:type="dxa"/>
          </w:tcPr>
          <w:p w:rsidR="003672F1" w:rsidRPr="00F6379A" w:rsidRDefault="003672F1" w:rsidP="003672F1">
            <w:pPr>
              <w:jc w:val="center"/>
              <w:rPr>
                <w:sz w:val="28"/>
                <w:szCs w:val="28"/>
              </w:rPr>
            </w:pPr>
            <w:r w:rsidRPr="00F6379A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3672F1" w:rsidRPr="00F6379A" w:rsidRDefault="003672F1" w:rsidP="00A7424A">
            <w:pPr>
              <w:jc w:val="both"/>
              <w:rPr>
                <w:sz w:val="28"/>
                <w:szCs w:val="28"/>
              </w:rPr>
            </w:pPr>
            <w:r w:rsidRPr="00F6379A">
              <w:rPr>
                <w:sz w:val="28"/>
                <w:szCs w:val="28"/>
              </w:rPr>
              <w:t xml:space="preserve">Наличие приказа об обеспечении </w:t>
            </w:r>
            <w:proofErr w:type="gramStart"/>
            <w:r w:rsidRPr="00F6379A">
              <w:rPr>
                <w:sz w:val="28"/>
                <w:szCs w:val="28"/>
              </w:rPr>
              <w:t>объективности процедур оценки качества образования</w:t>
            </w:r>
            <w:proofErr w:type="gramEnd"/>
            <w:r w:rsidRPr="00F637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3672F1" w:rsidRPr="00F6379A" w:rsidRDefault="003672F1" w:rsidP="003672F1">
            <w:pPr>
              <w:jc w:val="center"/>
              <w:rPr>
                <w:b/>
                <w:sz w:val="28"/>
                <w:szCs w:val="28"/>
              </w:rPr>
            </w:pPr>
            <w:r w:rsidRPr="00F6379A">
              <w:rPr>
                <w:b/>
                <w:sz w:val="28"/>
                <w:szCs w:val="28"/>
              </w:rPr>
              <w:t>1</w:t>
            </w:r>
          </w:p>
        </w:tc>
      </w:tr>
      <w:tr w:rsidR="00F6379A" w:rsidRPr="00F6379A" w:rsidTr="003672F1">
        <w:tc>
          <w:tcPr>
            <w:tcW w:w="534" w:type="dxa"/>
          </w:tcPr>
          <w:p w:rsidR="003672F1" w:rsidRPr="00F6379A" w:rsidRDefault="003672F1" w:rsidP="003672F1">
            <w:pPr>
              <w:jc w:val="center"/>
              <w:rPr>
                <w:sz w:val="28"/>
                <w:szCs w:val="28"/>
              </w:rPr>
            </w:pPr>
            <w:r w:rsidRPr="00F6379A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3672F1" w:rsidRPr="00F6379A" w:rsidRDefault="003672F1" w:rsidP="00A7424A">
            <w:pPr>
              <w:jc w:val="both"/>
              <w:rPr>
                <w:sz w:val="28"/>
                <w:szCs w:val="28"/>
              </w:rPr>
            </w:pPr>
            <w:r w:rsidRPr="00F6379A">
              <w:rPr>
                <w:sz w:val="28"/>
                <w:szCs w:val="28"/>
              </w:rPr>
              <w:t xml:space="preserve">Наличие системы подготовки общественных наблюдателей за процедурами оценки качества образования </w:t>
            </w:r>
          </w:p>
        </w:tc>
        <w:tc>
          <w:tcPr>
            <w:tcW w:w="2693" w:type="dxa"/>
          </w:tcPr>
          <w:p w:rsidR="003672F1" w:rsidRPr="00F6379A" w:rsidRDefault="003672F1" w:rsidP="003672F1">
            <w:pPr>
              <w:jc w:val="center"/>
              <w:rPr>
                <w:b/>
                <w:sz w:val="28"/>
                <w:szCs w:val="28"/>
              </w:rPr>
            </w:pPr>
            <w:r w:rsidRPr="00F6379A">
              <w:rPr>
                <w:b/>
                <w:sz w:val="28"/>
                <w:szCs w:val="28"/>
              </w:rPr>
              <w:t>1</w:t>
            </w:r>
          </w:p>
          <w:p w:rsidR="003672F1" w:rsidRPr="00F6379A" w:rsidRDefault="003672F1" w:rsidP="003672F1">
            <w:pPr>
              <w:jc w:val="center"/>
              <w:rPr>
                <w:b/>
                <w:sz w:val="28"/>
                <w:szCs w:val="28"/>
              </w:rPr>
            </w:pPr>
            <w:r w:rsidRPr="00F6379A">
              <w:rPr>
                <w:b/>
                <w:sz w:val="28"/>
                <w:szCs w:val="28"/>
              </w:rPr>
              <w:t>(имеется план, пройдено обучение в СДО ИРО)</w:t>
            </w:r>
          </w:p>
        </w:tc>
      </w:tr>
      <w:tr w:rsidR="00F6379A" w:rsidRPr="00F6379A" w:rsidTr="003672F1">
        <w:tc>
          <w:tcPr>
            <w:tcW w:w="534" w:type="dxa"/>
          </w:tcPr>
          <w:p w:rsidR="003672F1" w:rsidRPr="00F6379A" w:rsidRDefault="003672F1" w:rsidP="003672F1">
            <w:pPr>
              <w:jc w:val="center"/>
              <w:rPr>
                <w:sz w:val="28"/>
                <w:szCs w:val="28"/>
              </w:rPr>
            </w:pPr>
            <w:r w:rsidRPr="00F6379A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3672F1" w:rsidRPr="00F6379A" w:rsidRDefault="00A7424A" w:rsidP="00A7424A">
            <w:pPr>
              <w:jc w:val="both"/>
              <w:rPr>
                <w:sz w:val="28"/>
                <w:szCs w:val="28"/>
              </w:rPr>
            </w:pPr>
            <w:r w:rsidRPr="00F6379A">
              <w:rPr>
                <w:sz w:val="28"/>
                <w:szCs w:val="28"/>
              </w:rPr>
              <w:t>Наличие графика выходов общественных наблюдателей на наблюдение за проведением  процедуры оценки с указанием сроков, ОО</w:t>
            </w:r>
          </w:p>
        </w:tc>
        <w:tc>
          <w:tcPr>
            <w:tcW w:w="2693" w:type="dxa"/>
          </w:tcPr>
          <w:p w:rsidR="003672F1" w:rsidRPr="00F6379A" w:rsidRDefault="00A7424A" w:rsidP="003672F1">
            <w:pPr>
              <w:jc w:val="center"/>
              <w:rPr>
                <w:b/>
                <w:sz w:val="28"/>
                <w:szCs w:val="28"/>
              </w:rPr>
            </w:pPr>
            <w:r w:rsidRPr="00F6379A">
              <w:rPr>
                <w:b/>
                <w:sz w:val="28"/>
                <w:szCs w:val="28"/>
              </w:rPr>
              <w:t>1</w:t>
            </w:r>
          </w:p>
        </w:tc>
      </w:tr>
      <w:tr w:rsidR="00F6379A" w:rsidRPr="00F6379A" w:rsidTr="003672F1">
        <w:tc>
          <w:tcPr>
            <w:tcW w:w="534" w:type="dxa"/>
          </w:tcPr>
          <w:p w:rsidR="003672F1" w:rsidRPr="00F6379A" w:rsidRDefault="003672F1" w:rsidP="003672F1">
            <w:pPr>
              <w:jc w:val="center"/>
              <w:rPr>
                <w:sz w:val="28"/>
                <w:szCs w:val="28"/>
              </w:rPr>
            </w:pPr>
            <w:r w:rsidRPr="00F6379A"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3672F1" w:rsidRPr="00F6379A" w:rsidRDefault="00A7424A" w:rsidP="00A7424A">
            <w:pPr>
              <w:jc w:val="both"/>
              <w:rPr>
                <w:sz w:val="28"/>
                <w:szCs w:val="28"/>
              </w:rPr>
            </w:pPr>
            <w:r w:rsidRPr="00F6379A">
              <w:rPr>
                <w:sz w:val="28"/>
                <w:szCs w:val="28"/>
              </w:rPr>
              <w:t>Обеспечение видеонаблюдения за проведением процедуры оценки качества образования и проверки работ участников</w:t>
            </w:r>
          </w:p>
        </w:tc>
        <w:tc>
          <w:tcPr>
            <w:tcW w:w="2693" w:type="dxa"/>
          </w:tcPr>
          <w:p w:rsidR="003672F1" w:rsidRPr="00F6379A" w:rsidRDefault="00A7424A" w:rsidP="003672F1">
            <w:pPr>
              <w:jc w:val="center"/>
              <w:rPr>
                <w:b/>
                <w:sz w:val="28"/>
                <w:szCs w:val="28"/>
              </w:rPr>
            </w:pPr>
            <w:r w:rsidRPr="00F6379A">
              <w:rPr>
                <w:b/>
                <w:sz w:val="28"/>
                <w:szCs w:val="28"/>
              </w:rPr>
              <w:t>1</w:t>
            </w:r>
          </w:p>
        </w:tc>
      </w:tr>
      <w:tr w:rsidR="00F6379A" w:rsidRPr="00F6379A" w:rsidTr="003672F1">
        <w:tc>
          <w:tcPr>
            <w:tcW w:w="534" w:type="dxa"/>
          </w:tcPr>
          <w:p w:rsidR="003672F1" w:rsidRPr="00F6379A" w:rsidRDefault="003672F1" w:rsidP="003672F1">
            <w:pPr>
              <w:jc w:val="center"/>
              <w:rPr>
                <w:sz w:val="28"/>
                <w:szCs w:val="28"/>
              </w:rPr>
            </w:pPr>
            <w:r w:rsidRPr="00F6379A"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3672F1" w:rsidRPr="00F6379A" w:rsidRDefault="00A7424A" w:rsidP="00A7424A">
            <w:pPr>
              <w:jc w:val="both"/>
              <w:rPr>
                <w:sz w:val="28"/>
                <w:szCs w:val="28"/>
              </w:rPr>
            </w:pPr>
            <w:r w:rsidRPr="00F6379A">
              <w:rPr>
                <w:sz w:val="28"/>
                <w:szCs w:val="28"/>
              </w:rPr>
              <w:t xml:space="preserve">Наличие информационной справки о результатах обеспечения в ОО объективности </w:t>
            </w:r>
            <w:proofErr w:type="gramStart"/>
            <w:r w:rsidRPr="00F6379A">
              <w:rPr>
                <w:sz w:val="28"/>
                <w:szCs w:val="28"/>
              </w:rPr>
              <w:t>проведения процедур оценки качества образования</w:t>
            </w:r>
            <w:proofErr w:type="gramEnd"/>
          </w:p>
        </w:tc>
        <w:tc>
          <w:tcPr>
            <w:tcW w:w="2693" w:type="dxa"/>
          </w:tcPr>
          <w:p w:rsidR="003672F1" w:rsidRPr="00F6379A" w:rsidRDefault="00A7424A" w:rsidP="003672F1">
            <w:pPr>
              <w:jc w:val="center"/>
              <w:rPr>
                <w:b/>
                <w:sz w:val="28"/>
                <w:szCs w:val="28"/>
              </w:rPr>
            </w:pPr>
            <w:r w:rsidRPr="00F6379A">
              <w:rPr>
                <w:b/>
                <w:sz w:val="28"/>
                <w:szCs w:val="28"/>
              </w:rPr>
              <w:t>1</w:t>
            </w:r>
          </w:p>
        </w:tc>
      </w:tr>
      <w:tr w:rsidR="00F6379A" w:rsidRPr="00F6379A" w:rsidTr="003672F1">
        <w:tc>
          <w:tcPr>
            <w:tcW w:w="534" w:type="dxa"/>
          </w:tcPr>
          <w:p w:rsidR="003672F1" w:rsidRPr="00F6379A" w:rsidRDefault="003672F1" w:rsidP="003672F1">
            <w:pPr>
              <w:jc w:val="center"/>
              <w:rPr>
                <w:sz w:val="28"/>
                <w:szCs w:val="28"/>
              </w:rPr>
            </w:pPr>
            <w:r w:rsidRPr="00F6379A">
              <w:rPr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3672F1" w:rsidRPr="00F6379A" w:rsidRDefault="00A7424A" w:rsidP="00A7424A">
            <w:pPr>
              <w:jc w:val="both"/>
              <w:rPr>
                <w:sz w:val="28"/>
                <w:szCs w:val="28"/>
              </w:rPr>
            </w:pPr>
            <w:r w:rsidRPr="00F6379A">
              <w:rPr>
                <w:sz w:val="28"/>
                <w:szCs w:val="28"/>
              </w:rPr>
              <w:t>Проверка осуществляется комиссией ОО, состоящей из педагогов, не работающих в классе, работы которого проверяются</w:t>
            </w:r>
          </w:p>
        </w:tc>
        <w:tc>
          <w:tcPr>
            <w:tcW w:w="2693" w:type="dxa"/>
          </w:tcPr>
          <w:p w:rsidR="003672F1" w:rsidRPr="00F6379A" w:rsidRDefault="00A7424A" w:rsidP="003672F1">
            <w:pPr>
              <w:jc w:val="center"/>
              <w:rPr>
                <w:b/>
                <w:sz w:val="28"/>
                <w:szCs w:val="28"/>
              </w:rPr>
            </w:pPr>
            <w:r w:rsidRPr="00F6379A">
              <w:rPr>
                <w:b/>
                <w:sz w:val="28"/>
                <w:szCs w:val="28"/>
              </w:rPr>
              <w:t>1</w:t>
            </w:r>
          </w:p>
        </w:tc>
      </w:tr>
      <w:tr w:rsidR="00F6379A" w:rsidRPr="00F6379A" w:rsidTr="003672F1">
        <w:tc>
          <w:tcPr>
            <w:tcW w:w="534" w:type="dxa"/>
          </w:tcPr>
          <w:p w:rsidR="003672F1" w:rsidRPr="00F6379A" w:rsidRDefault="003672F1" w:rsidP="003672F1">
            <w:pPr>
              <w:jc w:val="center"/>
              <w:rPr>
                <w:sz w:val="28"/>
                <w:szCs w:val="28"/>
              </w:rPr>
            </w:pPr>
            <w:r w:rsidRPr="00F6379A">
              <w:rPr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3672F1" w:rsidRPr="00F6379A" w:rsidRDefault="00A7424A" w:rsidP="00A7424A">
            <w:pPr>
              <w:jc w:val="both"/>
              <w:rPr>
                <w:sz w:val="28"/>
                <w:szCs w:val="28"/>
              </w:rPr>
            </w:pPr>
            <w:r w:rsidRPr="00F6379A">
              <w:rPr>
                <w:sz w:val="28"/>
                <w:szCs w:val="28"/>
              </w:rPr>
              <w:t>Наличие информационной (аналитической) справки о результатах процедур оценки качества образования</w:t>
            </w:r>
          </w:p>
        </w:tc>
        <w:tc>
          <w:tcPr>
            <w:tcW w:w="2693" w:type="dxa"/>
          </w:tcPr>
          <w:p w:rsidR="003672F1" w:rsidRPr="00F6379A" w:rsidRDefault="00A7424A" w:rsidP="003672F1">
            <w:pPr>
              <w:jc w:val="center"/>
              <w:rPr>
                <w:b/>
                <w:sz w:val="28"/>
                <w:szCs w:val="28"/>
              </w:rPr>
            </w:pPr>
            <w:r w:rsidRPr="00F6379A">
              <w:rPr>
                <w:b/>
                <w:sz w:val="28"/>
                <w:szCs w:val="28"/>
              </w:rPr>
              <w:t>1</w:t>
            </w:r>
          </w:p>
        </w:tc>
      </w:tr>
      <w:tr w:rsidR="003672F1" w:rsidRPr="00F6379A" w:rsidTr="003672F1">
        <w:tc>
          <w:tcPr>
            <w:tcW w:w="534" w:type="dxa"/>
          </w:tcPr>
          <w:p w:rsidR="003672F1" w:rsidRPr="00F6379A" w:rsidRDefault="003672F1" w:rsidP="003672F1">
            <w:pPr>
              <w:jc w:val="center"/>
              <w:rPr>
                <w:sz w:val="28"/>
                <w:szCs w:val="28"/>
              </w:rPr>
            </w:pPr>
            <w:r w:rsidRPr="00F6379A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3672F1" w:rsidRPr="00F6379A" w:rsidRDefault="00A7424A" w:rsidP="00A7424A">
            <w:pPr>
              <w:jc w:val="both"/>
              <w:rPr>
                <w:sz w:val="28"/>
                <w:szCs w:val="28"/>
              </w:rPr>
            </w:pPr>
            <w:r w:rsidRPr="00F6379A">
              <w:rPr>
                <w:sz w:val="28"/>
                <w:szCs w:val="28"/>
              </w:rPr>
              <w:t xml:space="preserve">Наличие плана мероприятий по повышению объективности оценки качества образования в ОО </w:t>
            </w:r>
          </w:p>
        </w:tc>
        <w:tc>
          <w:tcPr>
            <w:tcW w:w="2693" w:type="dxa"/>
          </w:tcPr>
          <w:p w:rsidR="003672F1" w:rsidRPr="00F6379A" w:rsidRDefault="00A7424A" w:rsidP="003672F1">
            <w:pPr>
              <w:jc w:val="center"/>
              <w:rPr>
                <w:b/>
                <w:sz w:val="28"/>
                <w:szCs w:val="28"/>
              </w:rPr>
            </w:pPr>
            <w:r w:rsidRPr="00F6379A">
              <w:rPr>
                <w:b/>
                <w:sz w:val="28"/>
                <w:szCs w:val="28"/>
              </w:rPr>
              <w:t>1</w:t>
            </w:r>
          </w:p>
        </w:tc>
      </w:tr>
    </w:tbl>
    <w:p w:rsidR="003672F1" w:rsidRPr="00F6379A" w:rsidRDefault="003672F1" w:rsidP="003672F1">
      <w:pPr>
        <w:jc w:val="center"/>
        <w:rPr>
          <w:b/>
          <w:sz w:val="28"/>
          <w:szCs w:val="28"/>
        </w:rPr>
      </w:pPr>
    </w:p>
    <w:p w:rsidR="00A7424A" w:rsidRPr="00F6379A" w:rsidRDefault="00A7424A" w:rsidP="003672F1">
      <w:pPr>
        <w:jc w:val="center"/>
        <w:rPr>
          <w:b/>
          <w:sz w:val="28"/>
          <w:szCs w:val="28"/>
        </w:rPr>
      </w:pPr>
    </w:p>
    <w:p w:rsidR="00A7424A" w:rsidRPr="00A7424A" w:rsidRDefault="00F6379A" w:rsidP="003672F1">
      <w:pPr>
        <w:jc w:val="center"/>
        <w:rPr>
          <w:sz w:val="28"/>
          <w:szCs w:val="28"/>
        </w:rPr>
        <w:sectPr w:rsidR="00A7424A" w:rsidRPr="00A7424A">
          <w:pgSz w:w="11860" w:h="16920"/>
          <w:pgMar w:top="1440" w:right="1440" w:bottom="875" w:left="1440" w:header="0" w:footer="0" w:gutter="0"/>
          <w:cols w:space="0"/>
        </w:sectPr>
      </w:pPr>
      <w:r w:rsidRPr="00F6379A">
        <w:rPr>
          <w:sz w:val="28"/>
          <w:szCs w:val="28"/>
        </w:rPr>
        <w:t>Директор:</w:t>
      </w:r>
      <w:r w:rsidRPr="00F6379A">
        <w:rPr>
          <w:sz w:val="28"/>
          <w:szCs w:val="28"/>
        </w:rPr>
        <w:tab/>
      </w:r>
      <w:r w:rsidRPr="00F6379A">
        <w:rPr>
          <w:sz w:val="28"/>
          <w:szCs w:val="28"/>
        </w:rPr>
        <w:tab/>
      </w:r>
      <w:r w:rsidRPr="00F6379A">
        <w:rPr>
          <w:sz w:val="28"/>
          <w:szCs w:val="28"/>
        </w:rPr>
        <w:tab/>
      </w:r>
      <w:r w:rsidRPr="00F6379A">
        <w:rPr>
          <w:sz w:val="28"/>
          <w:szCs w:val="28"/>
        </w:rPr>
        <w:tab/>
        <w:t>Р.И. Прохорова</w:t>
      </w:r>
    </w:p>
    <w:p w:rsidR="00320AC3" w:rsidRDefault="00320AC3" w:rsidP="00F6379A">
      <w:pPr>
        <w:rPr>
          <w:sz w:val="20"/>
          <w:szCs w:val="20"/>
        </w:rPr>
      </w:pPr>
    </w:p>
    <w:sectPr w:rsidR="00320AC3" w:rsidSect="00320AC3">
      <w:pgSz w:w="11860" w:h="1692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94749"/>
    <w:multiLevelType w:val="hybridMultilevel"/>
    <w:tmpl w:val="329A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20AC3"/>
    <w:rsid w:val="00320AC3"/>
    <w:rsid w:val="003672F1"/>
    <w:rsid w:val="00A47242"/>
    <w:rsid w:val="00A7424A"/>
    <w:rsid w:val="00F6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67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72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42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2022-04-28T02:50:00Z</cp:lastPrinted>
  <dcterms:created xsi:type="dcterms:W3CDTF">2020-06-10T13:40:00Z</dcterms:created>
  <dcterms:modified xsi:type="dcterms:W3CDTF">2022-04-28T03:00:00Z</dcterms:modified>
</cp:coreProperties>
</file>