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32" w:rsidRDefault="00147A32" w:rsidP="00147A32">
      <w:pPr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4505" w:rsidRPr="00764505" w:rsidRDefault="000032BC" w:rsidP="00147A32">
      <w:pPr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7A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A32">
        <w:rPr>
          <w:rFonts w:ascii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="00764505" w:rsidRPr="00764505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 w:rsidR="00147A32">
        <w:rPr>
          <w:rFonts w:ascii="Times New Roman" w:hAnsi="Times New Roman" w:cs="Times New Roman"/>
          <w:b/>
          <w:sz w:val="28"/>
          <w:szCs w:val="28"/>
        </w:rPr>
        <w:t xml:space="preserve"> МКОУ «Куркинская ООШ»</w:t>
      </w:r>
    </w:p>
    <w:p w:rsidR="00764505" w:rsidRPr="00764505" w:rsidRDefault="00764505" w:rsidP="0076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В целях профессионального самоопределения, оказания помощи обучающимся при выборе будущей профессии в образовательной организации ведется целенаправленная работа. Подготовка ведется через классные часы, общешкольные мероприятия профессиональной направленности, встречи с выпускниками школы, обучающимися в колледжах, техникумах, ВУЗах, элективный курс в 9 классе «Твой профессиональный выбор».</w:t>
      </w:r>
    </w:p>
    <w:p w:rsidR="00764505" w:rsidRPr="00764505" w:rsidRDefault="00764505" w:rsidP="007645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Качество подготовки выпускников отражается через их профессиональное самоопределение. У выпускников МКОУ «Куркинская ООШ» сформирована потребность в продолжени</w:t>
      </w:r>
      <w:proofErr w:type="gramStart"/>
      <w:r w:rsidRPr="007645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4505">
        <w:rPr>
          <w:rFonts w:ascii="Times New Roman" w:hAnsi="Times New Roman" w:cs="Times New Roman"/>
          <w:sz w:val="28"/>
          <w:szCs w:val="28"/>
        </w:rPr>
        <w:t xml:space="preserve"> образования, 100% выпускников основной  школы  продолжают образование. </w:t>
      </w:r>
    </w:p>
    <w:p w:rsidR="00764505" w:rsidRPr="00764505" w:rsidRDefault="00764505" w:rsidP="00147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Данные о продолжении образования выпускниками МКОУ «Куркинская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1960"/>
        <w:gridCol w:w="1904"/>
        <w:gridCol w:w="1902"/>
        <w:gridCol w:w="1901"/>
      </w:tblGrid>
      <w:tr w:rsidR="00764505" w:rsidRPr="00764505" w:rsidTr="0096201A">
        <w:tc>
          <w:tcPr>
            <w:tcW w:w="1971" w:type="dxa"/>
            <w:vMerge w:val="restart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71" w:type="dxa"/>
            <w:vMerge w:val="restart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5913" w:type="dxa"/>
            <w:gridSpan w:val="3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продолжающих образование</w:t>
            </w:r>
          </w:p>
        </w:tc>
      </w:tr>
      <w:tr w:rsidR="00764505" w:rsidRPr="00764505" w:rsidTr="0096201A">
        <w:tc>
          <w:tcPr>
            <w:tcW w:w="1971" w:type="dxa"/>
            <w:vMerge/>
            <w:vAlign w:val="center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  <w:vMerge/>
            <w:vAlign w:val="center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764505" w:rsidRPr="00764505" w:rsidTr="0096201A"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4505" w:rsidRPr="00764505" w:rsidTr="0096201A"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764505" w:rsidRPr="00764505" w:rsidTr="0096201A"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505" w:rsidRPr="00764505" w:rsidTr="0096201A"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2015-2016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764505" w:rsidRPr="00764505" w:rsidRDefault="00764505" w:rsidP="0096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764505" w:rsidRPr="00764505" w:rsidRDefault="00764505" w:rsidP="0076450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ab/>
        <w:t>Начальное профессиональное образование представлено следующими учебными заведениями: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Артинский агропромышленный техникум – 2 человека;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Профессиональное училище (Екатеринбург) – 1 человек.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Среднее профессиональное образование: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Екатеринбургский автомобильно-дорожный колледж – 3 человека;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Екатеринбургский монтажный колледж – 1 человек;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lastRenderedPageBreak/>
        <w:t xml:space="preserve">- Екатеринбургский </w:t>
      </w:r>
      <w:proofErr w:type="spellStart"/>
      <w:proofErr w:type="gramStart"/>
      <w:r w:rsidRPr="00764505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764505">
        <w:rPr>
          <w:rFonts w:ascii="Times New Roman" w:hAnsi="Times New Roman" w:cs="Times New Roman"/>
          <w:sz w:val="28"/>
          <w:szCs w:val="28"/>
        </w:rPr>
        <w:t xml:space="preserve"> - экономический</w:t>
      </w:r>
      <w:proofErr w:type="gramEnd"/>
      <w:r w:rsidRPr="00764505">
        <w:rPr>
          <w:rFonts w:ascii="Times New Roman" w:hAnsi="Times New Roman" w:cs="Times New Roman"/>
          <w:sz w:val="28"/>
          <w:szCs w:val="28"/>
        </w:rPr>
        <w:t xml:space="preserve"> техникум – 1 человек;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Уральский государственный колледж им. И.И. Ползунова – 2 человека;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Красноуфимский педагогический колледж – 2 человека;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Екатеринбургский политехникум – 1 человек;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Екатеринбургский химико-механический техникум – 1 человек;</w:t>
      </w:r>
    </w:p>
    <w:p w:rsidR="00764505" w:rsidRPr="00764505" w:rsidRDefault="00764505" w:rsidP="00764505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64505">
        <w:rPr>
          <w:rFonts w:ascii="Times New Roman" w:hAnsi="Times New Roman" w:cs="Times New Roman"/>
          <w:sz w:val="28"/>
          <w:szCs w:val="28"/>
        </w:rPr>
        <w:t>- Железнодорожный колледж – 1 человек.</w:t>
      </w:r>
    </w:p>
    <w:p w:rsidR="00764505" w:rsidRPr="00147A32" w:rsidRDefault="00147A32" w:rsidP="00147A32">
      <w:pPr>
        <w:ind w:left="-567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7A32">
        <w:rPr>
          <w:rFonts w:ascii="Times New Roman" w:hAnsi="Times New Roman" w:cs="Times New Roman"/>
          <w:sz w:val="28"/>
          <w:szCs w:val="28"/>
        </w:rPr>
        <w:t>Зам. директора по УР:</w:t>
      </w:r>
      <w:r w:rsidRPr="00147A32">
        <w:rPr>
          <w:rFonts w:ascii="Times New Roman" w:hAnsi="Times New Roman" w:cs="Times New Roman"/>
          <w:sz w:val="28"/>
          <w:szCs w:val="28"/>
        </w:rPr>
        <w:tab/>
      </w:r>
      <w:r w:rsidRPr="00147A32">
        <w:rPr>
          <w:rFonts w:ascii="Times New Roman" w:hAnsi="Times New Roman" w:cs="Times New Roman"/>
          <w:sz w:val="28"/>
          <w:szCs w:val="28"/>
        </w:rPr>
        <w:tab/>
      </w:r>
      <w:r w:rsidRPr="00147A32"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p w:rsidR="00387E76" w:rsidRPr="00764505" w:rsidRDefault="00387E76">
      <w:pPr>
        <w:rPr>
          <w:rFonts w:ascii="Times New Roman" w:hAnsi="Times New Roman" w:cs="Times New Roman"/>
          <w:sz w:val="28"/>
          <w:szCs w:val="28"/>
        </w:rPr>
      </w:pPr>
    </w:p>
    <w:sectPr w:rsidR="00387E76" w:rsidRPr="00764505" w:rsidSect="00B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4505"/>
    <w:rsid w:val="000032BC"/>
    <w:rsid w:val="00147A32"/>
    <w:rsid w:val="00387E76"/>
    <w:rsid w:val="00764505"/>
    <w:rsid w:val="00BE72E4"/>
    <w:rsid w:val="00F5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>школа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2017-04-12T09:09:00Z</dcterms:created>
  <dcterms:modified xsi:type="dcterms:W3CDTF">2017-04-21T10:41:00Z</dcterms:modified>
</cp:coreProperties>
</file>